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00DD" w14:textId="77777777" w:rsidR="006460BE" w:rsidRDefault="006460BE">
      <w:pPr>
        <w:spacing w:line="241" w:lineRule="auto"/>
      </w:pPr>
    </w:p>
    <w:p w14:paraId="4245EA7D" w14:textId="77777777" w:rsidR="006460BE" w:rsidRPr="00925D15" w:rsidRDefault="00000000">
      <w:pPr>
        <w:spacing w:before="153" w:line="216" w:lineRule="auto"/>
        <w:ind w:left="696"/>
        <w:rPr>
          <w:rFonts w:ascii="方正小标宋简体" w:eastAsia="方正小标宋简体" w:hAnsi="宋体" w:cs="宋体"/>
          <w:sz w:val="47"/>
          <w:szCs w:val="47"/>
          <w:lang w:eastAsia="zh-CN"/>
        </w:rPr>
      </w:pPr>
      <w:r w:rsidRPr="00925D15">
        <w:rPr>
          <w:rFonts w:ascii="方正小标宋简体" w:eastAsia="方正小标宋简体" w:hAnsi="宋体" w:cs="宋体" w:hint="eastAsia"/>
          <w:spacing w:val="-28"/>
          <w:sz w:val="47"/>
          <w:szCs w:val="47"/>
          <w:lang w:eastAsia="zh-CN"/>
        </w:rPr>
        <w:t>贵州工程职业学院关于组织2024年贵州省教育</w:t>
      </w:r>
    </w:p>
    <w:p w14:paraId="0F418CD6" w14:textId="77777777" w:rsidR="006460BE" w:rsidRPr="00925D15" w:rsidRDefault="00000000">
      <w:pPr>
        <w:spacing w:before="1" w:line="216" w:lineRule="auto"/>
        <w:ind w:left="1676"/>
        <w:rPr>
          <w:rFonts w:ascii="方正小标宋简体" w:eastAsia="方正小标宋简体" w:hAnsi="宋体" w:cs="宋体"/>
          <w:sz w:val="47"/>
          <w:szCs w:val="47"/>
          <w:lang w:eastAsia="zh-CN"/>
        </w:rPr>
      </w:pPr>
      <w:r w:rsidRPr="00925D15">
        <w:rPr>
          <w:rFonts w:ascii="方正小标宋简体" w:eastAsia="方正小标宋简体" w:hAnsi="宋体" w:cs="宋体" w:hint="eastAsia"/>
          <w:spacing w:val="-38"/>
          <w:sz w:val="47"/>
          <w:szCs w:val="47"/>
          <w:lang w:eastAsia="zh-CN"/>
        </w:rPr>
        <w:t>科学规划年度课题暨粤黔专项课题</w:t>
      </w:r>
    </w:p>
    <w:p w14:paraId="60C4B5E5" w14:textId="77777777" w:rsidR="006460BE" w:rsidRPr="00925D15" w:rsidRDefault="00000000">
      <w:pPr>
        <w:spacing w:line="219" w:lineRule="auto"/>
        <w:ind w:left="3466"/>
        <w:rPr>
          <w:rFonts w:ascii="方正小标宋简体" w:eastAsia="方正小标宋简体" w:hAnsi="宋体" w:cs="宋体"/>
          <w:sz w:val="47"/>
          <w:szCs w:val="47"/>
          <w:lang w:eastAsia="zh-CN"/>
        </w:rPr>
      </w:pPr>
      <w:r w:rsidRPr="00925D15">
        <w:rPr>
          <w:rFonts w:ascii="方正小标宋简体" w:eastAsia="方正小标宋简体" w:hAnsi="宋体" w:cs="宋体" w:hint="eastAsia"/>
          <w:spacing w:val="-41"/>
          <w:sz w:val="47"/>
          <w:szCs w:val="47"/>
          <w:lang w:eastAsia="zh-CN"/>
        </w:rPr>
        <w:t>申报工作的通知</w:t>
      </w:r>
    </w:p>
    <w:p w14:paraId="75830F52" w14:textId="77777777" w:rsidR="006460BE" w:rsidRDefault="006460BE">
      <w:pPr>
        <w:spacing w:line="276" w:lineRule="auto"/>
        <w:rPr>
          <w:lang w:eastAsia="zh-CN"/>
        </w:rPr>
      </w:pPr>
    </w:p>
    <w:p w14:paraId="3FEFA3AA" w14:textId="77777777" w:rsidR="006460BE" w:rsidRDefault="006460BE">
      <w:pPr>
        <w:spacing w:line="276" w:lineRule="auto"/>
        <w:rPr>
          <w:lang w:eastAsia="zh-CN"/>
        </w:rPr>
      </w:pPr>
    </w:p>
    <w:p w14:paraId="676699BB" w14:textId="77777777" w:rsidR="006460BE" w:rsidRDefault="00000000">
      <w:pPr>
        <w:pStyle w:val="a3"/>
        <w:spacing w:before="2" w:line="220" w:lineRule="auto"/>
        <w:ind w:left="690"/>
        <w:rPr>
          <w:lang w:eastAsia="zh-CN"/>
        </w:rPr>
      </w:pPr>
      <w:r>
        <w:rPr>
          <w:spacing w:val="-24"/>
          <w:position w:val="14"/>
          <w:lang w:eastAsia="zh-CN"/>
        </w:rPr>
        <w:t>各</w:t>
      </w:r>
      <w:r>
        <w:rPr>
          <w:rFonts w:hint="eastAsia"/>
          <w:spacing w:val="-24"/>
          <w:position w:val="14"/>
          <w:lang w:eastAsia="zh-CN"/>
        </w:rPr>
        <w:t>职能部门、各二级学院：</w:t>
      </w:r>
    </w:p>
    <w:p w14:paraId="66248721" w14:textId="77777777" w:rsidR="006460BE" w:rsidRDefault="00000000">
      <w:pPr>
        <w:pStyle w:val="a3"/>
        <w:spacing w:before="143" w:line="296" w:lineRule="auto"/>
        <w:ind w:left="690" w:right="595" w:firstLine="679"/>
        <w:rPr>
          <w:lang w:eastAsia="zh-CN"/>
        </w:rPr>
      </w:pPr>
      <w:r>
        <w:rPr>
          <w:spacing w:val="-27"/>
          <w:lang w:eastAsia="zh-CN"/>
        </w:rPr>
        <w:t>为深入学习贯彻习近平总书记在中央政治局第五次</w:t>
      </w:r>
      <w:r>
        <w:rPr>
          <w:spacing w:val="-28"/>
          <w:lang w:eastAsia="zh-CN"/>
        </w:rPr>
        <w:t>集体</w:t>
      </w:r>
      <w:r>
        <w:rPr>
          <w:lang w:eastAsia="zh-CN"/>
        </w:rPr>
        <w:t xml:space="preserve"> </w:t>
      </w:r>
      <w:r>
        <w:rPr>
          <w:spacing w:val="-26"/>
          <w:lang w:eastAsia="zh-CN"/>
        </w:rPr>
        <w:t>学习时的重要讲话精神，贯彻落实2024年全国教育工作会议</w:t>
      </w:r>
      <w:r>
        <w:rPr>
          <w:spacing w:val="18"/>
          <w:lang w:eastAsia="zh-CN"/>
        </w:rPr>
        <w:t xml:space="preserve"> </w:t>
      </w:r>
      <w:r>
        <w:rPr>
          <w:spacing w:val="-40"/>
          <w:lang w:eastAsia="zh-CN"/>
        </w:rPr>
        <w:t>精神，深入思考和研究“强国建设，教育何为”“教育强国</w:t>
      </w:r>
      <w:r>
        <w:rPr>
          <w:spacing w:val="-41"/>
          <w:lang w:eastAsia="zh-CN"/>
        </w:rPr>
        <w:t xml:space="preserve">， </w:t>
      </w:r>
      <w:r>
        <w:rPr>
          <w:spacing w:val="-39"/>
          <w:lang w:eastAsia="zh-CN"/>
        </w:rPr>
        <w:t>科研何为”重大课题，聚焦教育教学改革发展的重</w:t>
      </w:r>
      <w:r>
        <w:rPr>
          <w:spacing w:val="-40"/>
          <w:lang w:eastAsia="zh-CN"/>
        </w:rPr>
        <w:t>点难点问题</w:t>
      </w:r>
      <w:r>
        <w:rPr>
          <w:lang w:eastAsia="zh-CN"/>
        </w:rPr>
        <w:t xml:space="preserve"> </w:t>
      </w:r>
      <w:r>
        <w:rPr>
          <w:spacing w:val="-26"/>
          <w:lang w:eastAsia="zh-CN"/>
        </w:rPr>
        <w:t>开展研究，不断激发增强科研活力，</w:t>
      </w:r>
      <w:r>
        <w:rPr>
          <w:rFonts w:hint="eastAsia"/>
          <w:spacing w:val="-26"/>
          <w:lang w:eastAsia="zh-CN"/>
        </w:rPr>
        <w:t>我校</w:t>
      </w:r>
      <w:r>
        <w:rPr>
          <w:spacing w:val="-26"/>
          <w:lang w:eastAsia="zh-CN"/>
        </w:rPr>
        <w:t>决定组织开展2024</w:t>
      </w:r>
      <w:r>
        <w:rPr>
          <w:spacing w:val="9"/>
          <w:lang w:eastAsia="zh-CN"/>
        </w:rPr>
        <w:t xml:space="preserve"> </w:t>
      </w:r>
      <w:r>
        <w:rPr>
          <w:spacing w:val="-36"/>
          <w:lang w:eastAsia="zh-CN"/>
        </w:rPr>
        <w:t>年贵州省教育科学规划年度课题暨粤黔专项课题的申报工作，</w:t>
      </w:r>
    </w:p>
    <w:p w14:paraId="2260E1EB" w14:textId="77777777" w:rsidR="006460BE" w:rsidRDefault="00000000">
      <w:pPr>
        <w:pStyle w:val="a3"/>
        <w:spacing w:line="220" w:lineRule="auto"/>
        <w:ind w:left="690"/>
        <w:rPr>
          <w:lang w:eastAsia="zh-CN"/>
        </w:rPr>
      </w:pPr>
      <w:r>
        <w:rPr>
          <w:spacing w:val="-35"/>
          <w:lang w:eastAsia="zh-CN"/>
        </w:rPr>
        <w:t>现将工作方案</w:t>
      </w:r>
      <w:r>
        <w:rPr>
          <w:rFonts w:hint="eastAsia"/>
          <w:spacing w:val="-35"/>
          <w:lang w:eastAsia="zh-CN"/>
        </w:rPr>
        <w:t>下发，</w:t>
      </w:r>
      <w:r>
        <w:rPr>
          <w:spacing w:val="-35"/>
          <w:lang w:eastAsia="zh-CN"/>
        </w:rPr>
        <w:t>请遵照执行。</w:t>
      </w:r>
    </w:p>
    <w:p w14:paraId="79C7C18B" w14:textId="77777777" w:rsidR="006460BE" w:rsidRDefault="006460BE">
      <w:pPr>
        <w:spacing w:line="308" w:lineRule="auto"/>
        <w:rPr>
          <w:lang w:eastAsia="zh-CN"/>
        </w:rPr>
      </w:pPr>
    </w:p>
    <w:p w14:paraId="7F58F524" w14:textId="77777777" w:rsidR="006460BE" w:rsidRDefault="006460BE">
      <w:pPr>
        <w:spacing w:line="309" w:lineRule="auto"/>
        <w:rPr>
          <w:lang w:eastAsia="zh-CN"/>
        </w:rPr>
      </w:pPr>
    </w:p>
    <w:p w14:paraId="12C16BD4" w14:textId="77777777" w:rsidR="006460BE" w:rsidRDefault="00000000">
      <w:pPr>
        <w:pStyle w:val="a3"/>
        <w:spacing w:before="115" w:line="557" w:lineRule="exact"/>
        <w:ind w:left="1369"/>
        <w:rPr>
          <w:lang w:eastAsia="zh-CN"/>
        </w:rPr>
      </w:pPr>
      <w:r>
        <w:rPr>
          <w:spacing w:val="-29"/>
          <w:position w:val="14"/>
          <w:lang w:eastAsia="zh-CN"/>
        </w:rPr>
        <w:t>附件：2024年贵州省教育科学规划年度课题暨粤黔专项</w:t>
      </w:r>
    </w:p>
    <w:p w14:paraId="21526056" w14:textId="77777777" w:rsidR="006460BE" w:rsidRDefault="00000000">
      <w:pPr>
        <w:pStyle w:val="a3"/>
        <w:spacing w:line="220" w:lineRule="auto"/>
        <w:ind w:left="2299"/>
        <w:rPr>
          <w:lang w:eastAsia="zh-CN"/>
        </w:rPr>
      </w:pPr>
      <w:r>
        <w:rPr>
          <w:spacing w:val="-34"/>
          <w:lang w:eastAsia="zh-CN"/>
        </w:rPr>
        <w:t>课题申报工作方案</w:t>
      </w:r>
    </w:p>
    <w:p w14:paraId="70467F2F" w14:textId="77777777" w:rsidR="006460BE" w:rsidRDefault="006460BE">
      <w:pPr>
        <w:spacing w:line="253" w:lineRule="auto"/>
        <w:rPr>
          <w:lang w:eastAsia="zh-CN"/>
        </w:rPr>
      </w:pPr>
    </w:p>
    <w:p w14:paraId="5B8A13E7" w14:textId="77777777" w:rsidR="006460BE" w:rsidRDefault="006460BE">
      <w:pPr>
        <w:spacing w:line="254" w:lineRule="auto"/>
        <w:rPr>
          <w:lang w:eastAsia="zh-CN"/>
        </w:rPr>
      </w:pPr>
    </w:p>
    <w:p w14:paraId="5B2A5910" w14:textId="77777777" w:rsidR="006460BE" w:rsidRDefault="006460BE">
      <w:pPr>
        <w:spacing w:line="254" w:lineRule="auto"/>
        <w:rPr>
          <w:lang w:eastAsia="zh-CN"/>
        </w:rPr>
      </w:pPr>
    </w:p>
    <w:p w14:paraId="02A793FB" w14:textId="77777777" w:rsidR="006460BE" w:rsidRDefault="006460BE">
      <w:pPr>
        <w:spacing w:line="254" w:lineRule="auto"/>
        <w:rPr>
          <w:lang w:eastAsia="zh-CN"/>
        </w:rPr>
      </w:pPr>
    </w:p>
    <w:p w14:paraId="71E4BD80" w14:textId="77777777" w:rsidR="006460BE" w:rsidRDefault="006460BE">
      <w:pPr>
        <w:spacing w:line="254" w:lineRule="auto"/>
        <w:rPr>
          <w:lang w:eastAsia="zh-CN"/>
        </w:rPr>
      </w:pPr>
    </w:p>
    <w:p w14:paraId="6F46D5FB" w14:textId="77777777" w:rsidR="006460BE" w:rsidRDefault="006460BE">
      <w:pPr>
        <w:spacing w:line="254" w:lineRule="auto"/>
        <w:rPr>
          <w:lang w:eastAsia="zh-CN"/>
        </w:rPr>
      </w:pPr>
    </w:p>
    <w:p w14:paraId="0B8BE01E" w14:textId="77777777" w:rsidR="006460BE" w:rsidRDefault="00000000">
      <w:pPr>
        <w:pStyle w:val="a3"/>
        <w:spacing w:line="222" w:lineRule="auto"/>
        <w:ind w:left="5710"/>
        <w:rPr>
          <w:spacing w:val="-33"/>
          <w:position w:val="15"/>
          <w:lang w:eastAsia="zh-CN"/>
        </w:rPr>
      </w:pPr>
      <w:r>
        <w:rPr>
          <w:rFonts w:hint="eastAsia"/>
          <w:spacing w:val="-33"/>
          <w:position w:val="15"/>
          <w:lang w:eastAsia="zh-CN"/>
        </w:rPr>
        <w:t>贵州工程职业学院科研处</w:t>
      </w:r>
    </w:p>
    <w:p w14:paraId="1021A1F6" w14:textId="77777777" w:rsidR="006460BE" w:rsidRDefault="00000000">
      <w:pPr>
        <w:pStyle w:val="a3"/>
        <w:spacing w:line="222" w:lineRule="auto"/>
        <w:ind w:firstLineChars="1600" w:firstLine="5936"/>
        <w:rPr>
          <w:lang w:eastAsia="zh-CN"/>
        </w:rPr>
      </w:pPr>
      <w:r>
        <w:rPr>
          <w:spacing w:val="21"/>
          <w:lang w:eastAsia="zh-CN"/>
        </w:rPr>
        <w:t>2024年1月</w:t>
      </w:r>
      <w:r>
        <w:rPr>
          <w:rFonts w:hint="eastAsia"/>
          <w:spacing w:val="21"/>
          <w:lang w:eastAsia="zh-CN"/>
        </w:rPr>
        <w:t>27</w:t>
      </w:r>
      <w:r>
        <w:rPr>
          <w:spacing w:val="21"/>
          <w:lang w:eastAsia="zh-CN"/>
        </w:rPr>
        <w:t>日</w:t>
      </w:r>
    </w:p>
    <w:p w14:paraId="754F23A5" w14:textId="77777777" w:rsidR="006460BE" w:rsidRDefault="006460BE">
      <w:pPr>
        <w:spacing w:line="222" w:lineRule="auto"/>
        <w:rPr>
          <w:lang w:eastAsia="zh-CN"/>
        </w:rPr>
        <w:sectPr w:rsidR="006460BE" w:rsidSect="006F47FF">
          <w:footerReference w:type="default" r:id="rId7"/>
          <w:pgSz w:w="11810" w:h="16890"/>
          <w:pgMar w:top="1408" w:right="1059" w:bottom="1279" w:left="979" w:header="0" w:footer="1219" w:gutter="0"/>
          <w:cols w:space="720"/>
        </w:sectPr>
      </w:pPr>
    </w:p>
    <w:p w14:paraId="78176381" w14:textId="77777777" w:rsidR="006460BE" w:rsidRDefault="006460BE">
      <w:pPr>
        <w:spacing w:line="268" w:lineRule="auto"/>
        <w:rPr>
          <w:lang w:eastAsia="zh-CN"/>
        </w:rPr>
      </w:pPr>
    </w:p>
    <w:p w14:paraId="345141BA" w14:textId="77777777" w:rsidR="006460BE" w:rsidRDefault="006460BE">
      <w:pPr>
        <w:spacing w:line="269" w:lineRule="auto"/>
        <w:rPr>
          <w:lang w:eastAsia="zh-CN"/>
        </w:rPr>
      </w:pPr>
    </w:p>
    <w:p w14:paraId="2C534BC5" w14:textId="77777777" w:rsidR="006460BE" w:rsidRDefault="00000000">
      <w:pPr>
        <w:spacing w:before="100" w:line="224" w:lineRule="auto"/>
        <w:ind w:left="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附件</w:t>
      </w:r>
    </w:p>
    <w:p w14:paraId="128E9E2F" w14:textId="77777777" w:rsidR="006460BE" w:rsidRDefault="006460BE">
      <w:pPr>
        <w:spacing w:line="268" w:lineRule="auto"/>
        <w:rPr>
          <w:lang w:eastAsia="zh-CN"/>
        </w:rPr>
      </w:pPr>
    </w:p>
    <w:p w14:paraId="04572DD8" w14:textId="77777777" w:rsidR="006460BE" w:rsidRDefault="006460BE">
      <w:pPr>
        <w:spacing w:line="268" w:lineRule="auto"/>
        <w:rPr>
          <w:lang w:eastAsia="zh-CN"/>
        </w:rPr>
      </w:pPr>
    </w:p>
    <w:p w14:paraId="1F8676DC" w14:textId="77777777" w:rsidR="006460BE" w:rsidRDefault="00000000">
      <w:pPr>
        <w:spacing w:before="143" w:line="225" w:lineRule="auto"/>
        <w:ind w:left="1427" w:right="696" w:hanging="769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44"/>
          <w:szCs w:val="44"/>
          <w:lang w:eastAsia="zh-CN"/>
        </w:rPr>
        <w:t>2024年贵州省教育科学规划年度课题</w:t>
      </w:r>
      <w:r>
        <w:rPr>
          <w:rFonts w:ascii="宋体" w:eastAsia="宋体" w:hAnsi="宋体" w:cs="宋体"/>
          <w:spacing w:val="13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9"/>
          <w:sz w:val="44"/>
          <w:szCs w:val="44"/>
          <w:lang w:eastAsia="zh-CN"/>
        </w:rPr>
        <w:t>暨粤黔专项课题申报工作方案</w:t>
      </w:r>
    </w:p>
    <w:p w14:paraId="048AA307" w14:textId="77777777" w:rsidR="006460BE" w:rsidRDefault="006460BE">
      <w:pPr>
        <w:spacing w:line="324" w:lineRule="auto"/>
        <w:rPr>
          <w:lang w:eastAsia="zh-CN"/>
        </w:rPr>
      </w:pPr>
    </w:p>
    <w:p w14:paraId="559CF37F" w14:textId="77777777" w:rsidR="006460BE" w:rsidRDefault="006460BE">
      <w:pPr>
        <w:spacing w:line="325" w:lineRule="auto"/>
        <w:rPr>
          <w:lang w:eastAsia="zh-CN"/>
        </w:rPr>
      </w:pPr>
    </w:p>
    <w:p w14:paraId="01363292" w14:textId="77777777" w:rsidR="006460BE" w:rsidRDefault="00000000">
      <w:pPr>
        <w:pStyle w:val="a3"/>
        <w:spacing w:before="100" w:line="345" w:lineRule="auto"/>
        <w:ind w:left="62" w:firstLine="590"/>
        <w:jc w:val="both"/>
        <w:rPr>
          <w:sz w:val="31"/>
          <w:szCs w:val="31"/>
          <w:lang w:eastAsia="zh-CN"/>
        </w:rPr>
      </w:pPr>
      <w:r>
        <w:rPr>
          <w:spacing w:val="36"/>
          <w:sz w:val="31"/>
          <w:szCs w:val="31"/>
          <w:lang w:eastAsia="zh-CN"/>
        </w:rPr>
        <w:t>根据《贵州省教育科学规划课题管理办法》(黔教发</w:t>
      </w:r>
      <w:r>
        <w:rPr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[2020]27号),为使2024年贵州省教</w:t>
      </w:r>
      <w:r>
        <w:rPr>
          <w:spacing w:val="20"/>
          <w:sz w:val="31"/>
          <w:szCs w:val="31"/>
          <w:lang w:eastAsia="zh-CN"/>
        </w:rPr>
        <w:t>育科学规划年度课题暨</w:t>
      </w:r>
    </w:p>
    <w:p w14:paraId="173EBFF1" w14:textId="77777777" w:rsidR="006460BE" w:rsidRDefault="00000000">
      <w:pPr>
        <w:pStyle w:val="a3"/>
        <w:spacing w:line="220" w:lineRule="auto"/>
        <w:ind w:left="2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粤黔专项课题申报工作顺利实施，特制定本工作方案。</w:t>
      </w:r>
    </w:p>
    <w:p w14:paraId="5D563D2B" w14:textId="77777777" w:rsidR="006460BE" w:rsidRDefault="00000000">
      <w:pPr>
        <w:spacing w:before="202" w:line="222" w:lineRule="auto"/>
        <w:ind w:left="656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-8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31"/>
          <w:szCs w:val="31"/>
          <w:lang w:eastAsia="zh-CN"/>
        </w:rPr>
        <w:t>、申报时间</w:t>
      </w:r>
    </w:p>
    <w:p w14:paraId="50757DF0" w14:textId="77777777" w:rsidR="006460BE" w:rsidRDefault="00000000">
      <w:pPr>
        <w:pStyle w:val="a3"/>
        <w:spacing w:before="230" w:line="222" w:lineRule="auto"/>
        <w:ind w:left="652"/>
        <w:rPr>
          <w:spacing w:val="30"/>
          <w:sz w:val="31"/>
          <w:szCs w:val="31"/>
          <w:lang w:eastAsia="zh-CN"/>
        </w:rPr>
      </w:pPr>
      <w:r>
        <w:rPr>
          <w:rFonts w:hint="eastAsia"/>
          <w:spacing w:val="30"/>
          <w:sz w:val="31"/>
          <w:szCs w:val="31"/>
          <w:lang w:eastAsia="zh-CN"/>
        </w:rPr>
        <w:t>省厅申报时间：</w:t>
      </w:r>
      <w:r>
        <w:rPr>
          <w:spacing w:val="30"/>
          <w:sz w:val="31"/>
          <w:szCs w:val="31"/>
          <w:lang w:eastAsia="zh-CN"/>
        </w:rPr>
        <w:t>2024年3月18日至22日</w:t>
      </w:r>
    </w:p>
    <w:p w14:paraId="466D4424" w14:textId="77777777" w:rsidR="006460BE" w:rsidRDefault="00000000">
      <w:pPr>
        <w:pStyle w:val="a3"/>
        <w:spacing w:before="230" w:line="222" w:lineRule="auto"/>
        <w:ind w:left="652"/>
        <w:rPr>
          <w:sz w:val="31"/>
          <w:szCs w:val="31"/>
          <w:lang w:eastAsia="zh-CN"/>
        </w:rPr>
      </w:pPr>
      <w:r>
        <w:rPr>
          <w:rFonts w:hint="eastAsia"/>
          <w:spacing w:val="30"/>
          <w:sz w:val="31"/>
          <w:szCs w:val="31"/>
          <w:lang w:eastAsia="zh-CN"/>
        </w:rPr>
        <w:t>本校申报时间：2024年3月11日至14日，</w:t>
      </w:r>
      <w:r>
        <w:rPr>
          <w:spacing w:val="30"/>
          <w:sz w:val="31"/>
          <w:szCs w:val="31"/>
          <w:lang w:eastAsia="zh-CN"/>
        </w:rPr>
        <w:t>逾期不予受理。</w:t>
      </w:r>
    </w:p>
    <w:p w14:paraId="68DBFEC1" w14:textId="77777777" w:rsidR="006460BE" w:rsidRDefault="00000000">
      <w:pPr>
        <w:spacing w:before="182" w:line="221" w:lineRule="auto"/>
        <w:ind w:left="656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二、</w:t>
      </w:r>
      <w:r>
        <w:rPr>
          <w:rFonts w:ascii="黑体" w:eastAsia="黑体" w:hAnsi="黑体" w:cs="黑体"/>
          <w:spacing w:val="-3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申报课题类别</w:t>
      </w:r>
    </w:p>
    <w:p w14:paraId="5AC91E9C" w14:textId="77777777" w:rsidR="006460BE" w:rsidRDefault="00000000">
      <w:pPr>
        <w:spacing w:before="192" w:line="225" w:lineRule="auto"/>
        <w:ind w:left="79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-9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:lang w:eastAsia="zh-CN"/>
        </w:rPr>
        <w:t>一)年度课题</w:t>
      </w:r>
    </w:p>
    <w:p w14:paraId="70A8211C" w14:textId="77777777" w:rsidR="006460BE" w:rsidRDefault="00000000">
      <w:pPr>
        <w:pStyle w:val="a3"/>
        <w:spacing w:before="191" w:line="333" w:lineRule="auto"/>
        <w:ind w:left="2" w:right="24" w:firstLine="649"/>
        <w:rPr>
          <w:sz w:val="31"/>
          <w:szCs w:val="31"/>
          <w:lang w:eastAsia="zh-CN"/>
        </w:rPr>
      </w:pPr>
      <w:r>
        <w:rPr>
          <w:spacing w:val="10"/>
          <w:sz w:val="31"/>
          <w:szCs w:val="31"/>
          <w:lang w:eastAsia="zh-CN"/>
        </w:rPr>
        <w:t>年度课题申报类别分为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A</w:t>
      </w:r>
      <w:r>
        <w:rPr>
          <w:spacing w:val="10"/>
          <w:sz w:val="31"/>
          <w:szCs w:val="31"/>
          <w:lang w:eastAsia="zh-CN"/>
        </w:rPr>
        <w:t>类和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B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类。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A</w:t>
      </w:r>
      <w:r>
        <w:rPr>
          <w:spacing w:val="10"/>
          <w:sz w:val="31"/>
          <w:szCs w:val="31"/>
          <w:lang w:eastAsia="zh-CN"/>
        </w:rPr>
        <w:t>类申报课题为重点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课题和一般课题；</w:t>
      </w:r>
      <w:r>
        <w:rPr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B</w:t>
      </w:r>
      <w:r>
        <w:rPr>
          <w:spacing w:val="3"/>
          <w:sz w:val="31"/>
          <w:szCs w:val="31"/>
          <w:lang w:eastAsia="zh-CN"/>
        </w:rPr>
        <w:t>类申报课题为青年课题。省教育科学规划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课题评审委员会根据课题申报材料质量，在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A</w:t>
      </w:r>
      <w:r>
        <w:rPr>
          <w:spacing w:val="5"/>
          <w:sz w:val="31"/>
          <w:szCs w:val="31"/>
          <w:lang w:eastAsia="zh-CN"/>
        </w:rPr>
        <w:t>类申报课题中立</w:t>
      </w:r>
    </w:p>
    <w:p w14:paraId="7D0B1239" w14:textId="77777777" w:rsidR="006460BE" w:rsidRDefault="00000000">
      <w:pPr>
        <w:pStyle w:val="a3"/>
        <w:spacing w:before="1" w:line="219" w:lineRule="auto"/>
        <w:ind w:left="2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项重点课题或一般课题，在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B</w:t>
      </w:r>
      <w:r>
        <w:rPr>
          <w:rFonts w:ascii="Times New Roman" w:eastAsia="Times New Roman" w:hAnsi="Times New Roman" w:cs="Times New Roman"/>
          <w:spacing w:val="-9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类申报课题中立项青年课题。</w:t>
      </w:r>
    </w:p>
    <w:p w14:paraId="2CC71A02" w14:textId="77777777" w:rsidR="006460BE" w:rsidRDefault="00000000">
      <w:pPr>
        <w:spacing w:before="202" w:line="224" w:lineRule="auto"/>
        <w:ind w:left="80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(二)粤黔专项课题</w:t>
      </w:r>
    </w:p>
    <w:p w14:paraId="6D3D7798" w14:textId="77777777" w:rsidR="006460BE" w:rsidRDefault="00000000">
      <w:pPr>
        <w:pStyle w:val="a3"/>
        <w:spacing w:before="216" w:line="222" w:lineRule="auto"/>
        <w:ind w:right="1"/>
        <w:jc w:val="right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粤黔专项课题由团队项目和个人项目组成。团</w:t>
      </w:r>
      <w:r>
        <w:rPr>
          <w:spacing w:val="2"/>
          <w:sz w:val="31"/>
          <w:szCs w:val="31"/>
          <w:lang w:eastAsia="zh-CN"/>
        </w:rPr>
        <w:t>队项目由各</w:t>
      </w:r>
    </w:p>
    <w:p w14:paraId="6A21FD40" w14:textId="77777777" w:rsidR="006460BE" w:rsidRDefault="00000000">
      <w:pPr>
        <w:pStyle w:val="a3"/>
        <w:spacing w:before="205" w:line="345" w:lineRule="auto"/>
        <w:ind w:left="6" w:right="6"/>
        <w:jc w:val="both"/>
        <w:rPr>
          <w:sz w:val="31"/>
          <w:szCs w:val="31"/>
          <w:lang w:eastAsia="zh-CN"/>
        </w:rPr>
      </w:pPr>
      <w:r>
        <w:rPr>
          <w:b/>
          <w:bCs/>
          <w:spacing w:val="16"/>
          <w:sz w:val="31"/>
          <w:szCs w:val="31"/>
          <w:lang w:eastAsia="zh-CN"/>
        </w:rPr>
        <w:t>县级教育行政部门(名单详见附件4)牵头负责，</w:t>
      </w:r>
      <w:r>
        <w:rPr>
          <w:b/>
          <w:bCs/>
          <w:spacing w:val="15"/>
          <w:sz w:val="31"/>
          <w:szCs w:val="31"/>
          <w:lang w:eastAsia="zh-CN"/>
        </w:rPr>
        <w:t>以县域整体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z w:val="31"/>
          <w:szCs w:val="31"/>
          <w:lang w:eastAsia="zh-CN"/>
        </w:rPr>
        <w:t>推进教育人才“组团式”帮扶为研究方向。个人项目由在粤黔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b/>
          <w:bCs/>
          <w:spacing w:val="11"/>
          <w:sz w:val="31"/>
          <w:szCs w:val="31"/>
          <w:lang w:eastAsia="zh-CN"/>
        </w:rPr>
        <w:t>教育共建100</w:t>
      </w:r>
      <w:r>
        <w:rPr>
          <w:spacing w:val="11"/>
          <w:sz w:val="31"/>
          <w:szCs w:val="31"/>
          <w:lang w:eastAsia="zh-CN"/>
        </w:rPr>
        <w:t xml:space="preserve"> </w:t>
      </w:r>
      <w:r>
        <w:rPr>
          <w:b/>
          <w:bCs/>
          <w:spacing w:val="11"/>
          <w:sz w:val="31"/>
          <w:szCs w:val="31"/>
          <w:lang w:eastAsia="zh-CN"/>
        </w:rPr>
        <w:t>所协作帮扶示范校及国家乡村振兴重点受援县</w:t>
      </w:r>
    </w:p>
    <w:p w14:paraId="34FD63FB" w14:textId="77777777" w:rsidR="006460BE" w:rsidRDefault="00000000">
      <w:pPr>
        <w:pStyle w:val="a3"/>
        <w:spacing w:before="1" w:line="220" w:lineRule="auto"/>
        <w:ind w:left="6"/>
        <w:rPr>
          <w:sz w:val="31"/>
          <w:szCs w:val="31"/>
          <w:lang w:eastAsia="zh-CN"/>
        </w:rPr>
      </w:pPr>
      <w:r>
        <w:rPr>
          <w:b/>
          <w:bCs/>
          <w:spacing w:val="16"/>
          <w:sz w:val="31"/>
          <w:szCs w:val="31"/>
          <w:lang w:eastAsia="zh-CN"/>
        </w:rPr>
        <w:t>帮扶学校(名单详见附件5)任教的教师牵头负责，重点从学</w:t>
      </w:r>
    </w:p>
    <w:p w14:paraId="77F164F4" w14:textId="77777777" w:rsidR="006460BE" w:rsidRDefault="006460BE">
      <w:pPr>
        <w:spacing w:line="220" w:lineRule="auto"/>
        <w:rPr>
          <w:sz w:val="31"/>
          <w:szCs w:val="31"/>
          <w:lang w:eastAsia="zh-CN"/>
        </w:rPr>
        <w:sectPr w:rsidR="006460BE" w:rsidSect="006F47FF">
          <w:footerReference w:type="default" r:id="rId8"/>
          <w:pgSz w:w="11850" w:h="16840"/>
          <w:pgMar w:top="1431" w:right="1596" w:bottom="1188" w:left="1777" w:header="0" w:footer="884" w:gutter="0"/>
          <w:cols w:space="720"/>
        </w:sectPr>
      </w:pPr>
    </w:p>
    <w:p w14:paraId="02BADD81" w14:textId="77777777" w:rsidR="006460BE" w:rsidRDefault="006460BE">
      <w:pPr>
        <w:spacing w:line="294" w:lineRule="auto"/>
        <w:rPr>
          <w:lang w:eastAsia="zh-CN"/>
        </w:rPr>
      </w:pPr>
    </w:p>
    <w:p w14:paraId="55D050E3" w14:textId="77777777" w:rsidR="006460BE" w:rsidRDefault="006460BE">
      <w:pPr>
        <w:spacing w:line="294" w:lineRule="auto"/>
        <w:rPr>
          <w:lang w:eastAsia="zh-CN"/>
        </w:rPr>
      </w:pPr>
    </w:p>
    <w:p w14:paraId="33BC090F" w14:textId="77777777" w:rsidR="006460BE" w:rsidRDefault="00000000">
      <w:pPr>
        <w:pStyle w:val="a3"/>
        <w:spacing w:before="101" w:line="221" w:lineRule="auto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校提升、课程建设、师资培训、学生培养等方面开展</w:t>
      </w:r>
      <w:r>
        <w:rPr>
          <w:spacing w:val="5"/>
          <w:sz w:val="31"/>
          <w:szCs w:val="31"/>
          <w:lang w:eastAsia="zh-CN"/>
        </w:rPr>
        <w:t>研究。</w:t>
      </w:r>
    </w:p>
    <w:p w14:paraId="4FB440D7" w14:textId="77777777" w:rsidR="006460BE" w:rsidRDefault="00000000">
      <w:pPr>
        <w:spacing w:before="187" w:line="222" w:lineRule="auto"/>
        <w:ind w:left="63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三、</w:t>
      </w:r>
      <w:r>
        <w:rPr>
          <w:rFonts w:ascii="黑体" w:eastAsia="黑体" w:hAnsi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名额分配</w:t>
      </w:r>
    </w:p>
    <w:p w14:paraId="51286161" w14:textId="77777777" w:rsidR="006460BE" w:rsidRDefault="00000000">
      <w:pPr>
        <w:spacing w:before="189" w:line="552" w:lineRule="exact"/>
        <w:ind w:left="79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4"/>
          <w:position w:val="17"/>
          <w:sz w:val="31"/>
          <w:szCs w:val="31"/>
          <w:lang w:eastAsia="zh-CN"/>
        </w:rPr>
        <w:t>(一)年度课题</w:t>
      </w:r>
    </w:p>
    <w:p w14:paraId="152CA7F3" w14:textId="77777777" w:rsidR="006460BE" w:rsidRDefault="00000000">
      <w:pPr>
        <w:pStyle w:val="a3"/>
        <w:spacing w:line="222" w:lineRule="auto"/>
        <w:ind w:left="630"/>
        <w:rPr>
          <w:sz w:val="31"/>
          <w:szCs w:val="31"/>
          <w:lang w:eastAsia="zh-CN"/>
        </w:rPr>
      </w:pPr>
      <w:r>
        <w:rPr>
          <w:spacing w:val="-25"/>
          <w:sz w:val="31"/>
          <w:szCs w:val="31"/>
          <w:lang w:eastAsia="zh-CN"/>
        </w:rPr>
        <w:t>1.各</w:t>
      </w:r>
      <w:r>
        <w:rPr>
          <w:spacing w:val="-48"/>
          <w:sz w:val="31"/>
          <w:szCs w:val="31"/>
          <w:lang w:eastAsia="zh-CN"/>
        </w:rPr>
        <w:t xml:space="preserve"> </w:t>
      </w:r>
      <w:r>
        <w:rPr>
          <w:spacing w:val="-25"/>
          <w:sz w:val="31"/>
          <w:szCs w:val="31"/>
          <w:lang w:eastAsia="zh-CN"/>
        </w:rPr>
        <w:t>市 (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spacing w:val="-25"/>
          <w:sz w:val="31"/>
          <w:szCs w:val="31"/>
          <w:lang w:eastAsia="zh-CN"/>
        </w:rPr>
        <w:t>州</w:t>
      </w:r>
      <w:r>
        <w:rPr>
          <w:spacing w:val="-70"/>
          <w:sz w:val="31"/>
          <w:szCs w:val="31"/>
          <w:lang w:eastAsia="zh-CN"/>
        </w:rPr>
        <w:t xml:space="preserve"> </w:t>
      </w:r>
      <w:r>
        <w:rPr>
          <w:spacing w:val="-25"/>
          <w:sz w:val="31"/>
          <w:szCs w:val="31"/>
          <w:lang w:eastAsia="zh-CN"/>
        </w:rPr>
        <w:t>)</w:t>
      </w:r>
    </w:p>
    <w:p w14:paraId="6D33C35B" w14:textId="77777777" w:rsidR="006460BE" w:rsidRDefault="00000000">
      <w:pPr>
        <w:pStyle w:val="a3"/>
        <w:spacing w:before="184" w:line="592" w:lineRule="exact"/>
        <w:ind w:left="799"/>
        <w:rPr>
          <w:sz w:val="31"/>
          <w:szCs w:val="31"/>
          <w:lang w:eastAsia="zh-CN"/>
        </w:rPr>
      </w:pPr>
      <w:r>
        <w:rPr>
          <w:spacing w:val="14"/>
          <w:position w:val="21"/>
          <w:sz w:val="31"/>
          <w:szCs w:val="31"/>
          <w:lang w:eastAsia="zh-CN"/>
        </w:rPr>
        <w:t>(1)贵阳市、遵义市、毕节市各85项；黔南州、黔东南</w:t>
      </w:r>
    </w:p>
    <w:p w14:paraId="75DA6F18" w14:textId="77777777" w:rsidR="006460BE" w:rsidRDefault="00000000">
      <w:pPr>
        <w:pStyle w:val="a3"/>
        <w:spacing w:line="222" w:lineRule="auto"/>
        <w:jc w:val="right"/>
        <w:rPr>
          <w:sz w:val="31"/>
          <w:szCs w:val="31"/>
          <w:lang w:eastAsia="zh-CN"/>
        </w:rPr>
      </w:pPr>
      <w:r>
        <w:rPr>
          <w:spacing w:val="18"/>
          <w:sz w:val="31"/>
          <w:szCs w:val="31"/>
          <w:lang w:eastAsia="zh-CN"/>
        </w:rPr>
        <w:t>州、铜仁市各65项；六盘水市、黔西南州、安顺市各55项。</w:t>
      </w:r>
    </w:p>
    <w:p w14:paraId="57E4E16E" w14:textId="77777777" w:rsidR="006460BE" w:rsidRDefault="00000000">
      <w:pPr>
        <w:pStyle w:val="a3"/>
        <w:spacing w:before="177" w:line="333" w:lineRule="auto"/>
        <w:ind w:right="101" w:firstLine="799"/>
        <w:rPr>
          <w:sz w:val="31"/>
          <w:szCs w:val="31"/>
          <w:lang w:eastAsia="zh-CN"/>
        </w:rPr>
      </w:pPr>
      <w:r>
        <w:rPr>
          <w:spacing w:val="28"/>
          <w:sz w:val="31"/>
          <w:szCs w:val="31"/>
          <w:lang w:eastAsia="zh-CN"/>
        </w:rPr>
        <w:t>(2)各市(州)应指导乡村学校教师参与课题申</w:t>
      </w:r>
      <w:r>
        <w:rPr>
          <w:spacing w:val="27"/>
          <w:sz w:val="31"/>
          <w:szCs w:val="31"/>
          <w:lang w:eastAsia="zh-CN"/>
        </w:rPr>
        <w:t>报，申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报比例不低于本地区申报名额的10%。同时，确保一定比例的</w:t>
      </w:r>
    </w:p>
    <w:p w14:paraId="02A92097" w14:textId="77777777" w:rsidR="006460BE" w:rsidRDefault="00000000">
      <w:pPr>
        <w:pStyle w:val="a3"/>
        <w:spacing w:before="1" w:line="221" w:lineRule="auto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民办学校教师参与课题申报。</w:t>
      </w:r>
    </w:p>
    <w:p w14:paraId="2D53FC5A" w14:textId="77777777" w:rsidR="006460BE" w:rsidRDefault="00000000">
      <w:pPr>
        <w:pStyle w:val="a3"/>
        <w:spacing w:before="193" w:line="222" w:lineRule="auto"/>
        <w:ind w:left="634"/>
        <w:outlineLvl w:val="0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t>2.高等学校</w:t>
      </w:r>
    </w:p>
    <w:p w14:paraId="0A04C4B8" w14:textId="77777777" w:rsidR="006460BE" w:rsidRDefault="00000000">
      <w:pPr>
        <w:pStyle w:val="a3"/>
        <w:spacing w:before="190" w:line="333" w:lineRule="auto"/>
        <w:ind w:left="4" w:right="116" w:firstLine="799"/>
        <w:jc w:val="both"/>
        <w:rPr>
          <w:sz w:val="31"/>
          <w:szCs w:val="31"/>
          <w:lang w:eastAsia="zh-CN"/>
        </w:rPr>
      </w:pPr>
      <w:r>
        <w:rPr>
          <w:b/>
          <w:bCs/>
          <w:spacing w:val="11"/>
          <w:sz w:val="31"/>
          <w:szCs w:val="31"/>
          <w:lang w:eastAsia="zh-CN"/>
        </w:rPr>
        <w:t>(1)省属普通本科高校：贵州大学、贵州师范大学、贵</w:t>
      </w:r>
      <w:r>
        <w:rPr>
          <w:spacing w:val="11"/>
          <w:sz w:val="31"/>
          <w:szCs w:val="31"/>
          <w:lang w:eastAsia="zh-CN"/>
        </w:rPr>
        <w:t xml:space="preserve"> </w:t>
      </w:r>
      <w:r>
        <w:rPr>
          <w:b/>
          <w:bCs/>
          <w:spacing w:val="10"/>
          <w:sz w:val="31"/>
          <w:szCs w:val="31"/>
          <w:lang w:eastAsia="zh-CN"/>
        </w:rPr>
        <w:t>州师范学院、贵州民族大学，每校各20项；其他省属普通本</w:t>
      </w:r>
    </w:p>
    <w:p w14:paraId="73FB7DEA" w14:textId="77777777" w:rsidR="006460BE" w:rsidRDefault="00000000">
      <w:pPr>
        <w:pStyle w:val="a3"/>
        <w:spacing w:before="1" w:line="221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11"/>
          <w:sz w:val="31"/>
          <w:szCs w:val="31"/>
          <w:lang w:eastAsia="zh-CN"/>
        </w:rPr>
        <w:t>科高校，每校各15项。</w:t>
      </w:r>
    </w:p>
    <w:p w14:paraId="121A6742" w14:textId="77777777" w:rsidR="006460BE" w:rsidRDefault="00000000">
      <w:pPr>
        <w:pStyle w:val="a3"/>
        <w:spacing w:before="208" w:line="560" w:lineRule="exact"/>
        <w:ind w:right="4"/>
        <w:jc w:val="right"/>
        <w:rPr>
          <w:sz w:val="31"/>
          <w:szCs w:val="31"/>
          <w:lang w:eastAsia="zh-CN"/>
        </w:rPr>
      </w:pPr>
      <w:r>
        <w:rPr>
          <w:b/>
          <w:bCs/>
          <w:spacing w:val="45"/>
          <w:position w:val="18"/>
          <w:sz w:val="31"/>
          <w:szCs w:val="31"/>
          <w:lang w:eastAsia="zh-CN"/>
        </w:rPr>
        <w:t>(2)市(州)普通本科高校(含民办),每校各10项。</w:t>
      </w:r>
    </w:p>
    <w:p w14:paraId="19F7FC29" w14:textId="77777777" w:rsidR="006460BE" w:rsidRDefault="00000000">
      <w:pPr>
        <w:pStyle w:val="a3"/>
        <w:spacing w:before="1" w:line="221" w:lineRule="auto"/>
        <w:ind w:left="804"/>
        <w:rPr>
          <w:sz w:val="31"/>
          <w:szCs w:val="31"/>
          <w:lang w:eastAsia="zh-CN"/>
        </w:rPr>
      </w:pPr>
      <w:r>
        <w:rPr>
          <w:b/>
          <w:bCs/>
          <w:spacing w:val="19"/>
          <w:sz w:val="31"/>
          <w:szCs w:val="31"/>
          <w:lang w:eastAsia="zh-CN"/>
        </w:rPr>
        <w:t>(3)高等职业学校：每校各5项。</w:t>
      </w:r>
    </w:p>
    <w:p w14:paraId="599178AD" w14:textId="77777777" w:rsidR="006460BE" w:rsidRDefault="00000000">
      <w:pPr>
        <w:pStyle w:val="a3"/>
        <w:spacing w:before="188" w:line="558" w:lineRule="exact"/>
        <w:ind w:left="634"/>
        <w:rPr>
          <w:sz w:val="31"/>
          <w:szCs w:val="31"/>
          <w:lang w:eastAsia="zh-CN"/>
        </w:rPr>
      </w:pPr>
      <w:r>
        <w:rPr>
          <w:b/>
          <w:bCs/>
          <w:spacing w:val="9"/>
          <w:position w:val="18"/>
          <w:sz w:val="31"/>
          <w:szCs w:val="31"/>
          <w:lang w:eastAsia="zh-CN"/>
        </w:rPr>
        <w:t>3.省属中专、省属普通高中，每校各5项。</w:t>
      </w:r>
    </w:p>
    <w:p w14:paraId="3CCF5F23" w14:textId="77777777" w:rsidR="006460BE" w:rsidRDefault="00000000">
      <w:pPr>
        <w:pStyle w:val="a3"/>
        <w:spacing w:before="2" w:line="220" w:lineRule="auto"/>
        <w:ind w:left="634"/>
        <w:rPr>
          <w:sz w:val="31"/>
          <w:szCs w:val="31"/>
          <w:lang w:eastAsia="zh-CN"/>
        </w:rPr>
      </w:pPr>
      <w:r>
        <w:rPr>
          <w:b/>
          <w:bCs/>
          <w:spacing w:val="9"/>
          <w:sz w:val="31"/>
          <w:szCs w:val="31"/>
          <w:lang w:eastAsia="zh-CN"/>
        </w:rPr>
        <w:t>4.厅属事业单位，每单位各5项。</w:t>
      </w:r>
    </w:p>
    <w:p w14:paraId="7A8196D5" w14:textId="77777777" w:rsidR="006460BE" w:rsidRDefault="00000000">
      <w:pPr>
        <w:pStyle w:val="a3"/>
        <w:spacing w:before="192" w:line="222" w:lineRule="auto"/>
        <w:ind w:left="634"/>
        <w:outlineLvl w:val="0"/>
        <w:rPr>
          <w:sz w:val="31"/>
          <w:szCs w:val="31"/>
          <w:lang w:eastAsia="zh-CN"/>
        </w:rPr>
      </w:pPr>
      <w:r>
        <w:rPr>
          <w:b/>
          <w:bCs/>
          <w:spacing w:val="12"/>
          <w:sz w:val="31"/>
          <w:szCs w:val="31"/>
          <w:lang w:eastAsia="zh-CN"/>
        </w:rPr>
        <w:t>5.省教育学会3项。</w:t>
      </w:r>
    </w:p>
    <w:p w14:paraId="58845067" w14:textId="77777777" w:rsidR="006460BE" w:rsidRDefault="00000000">
      <w:pPr>
        <w:spacing w:before="172" w:line="224" w:lineRule="auto"/>
        <w:ind w:left="80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5"/>
          <w:sz w:val="31"/>
          <w:szCs w:val="31"/>
          <w:lang w:eastAsia="zh-CN"/>
        </w:rPr>
        <w:t>(二)粤黔专项课题</w:t>
      </w:r>
    </w:p>
    <w:p w14:paraId="670D7654" w14:textId="77777777" w:rsidR="006460BE" w:rsidRDefault="00000000">
      <w:pPr>
        <w:pStyle w:val="a3"/>
        <w:spacing w:before="197" w:line="551" w:lineRule="exact"/>
        <w:ind w:left="634"/>
        <w:rPr>
          <w:sz w:val="31"/>
          <w:szCs w:val="31"/>
          <w:lang w:eastAsia="zh-CN"/>
        </w:rPr>
      </w:pPr>
      <w:r>
        <w:rPr>
          <w:b/>
          <w:bCs/>
          <w:spacing w:val="10"/>
          <w:position w:val="17"/>
          <w:sz w:val="31"/>
          <w:szCs w:val="31"/>
          <w:lang w:eastAsia="zh-CN"/>
        </w:rPr>
        <w:t>1.团队项目：重点帮扶县每县可申报1</w:t>
      </w:r>
      <w:r>
        <w:rPr>
          <w:spacing w:val="10"/>
          <w:position w:val="17"/>
          <w:sz w:val="31"/>
          <w:szCs w:val="31"/>
          <w:lang w:eastAsia="zh-CN"/>
        </w:rPr>
        <w:t xml:space="preserve"> </w:t>
      </w:r>
      <w:r>
        <w:rPr>
          <w:b/>
          <w:bCs/>
          <w:spacing w:val="10"/>
          <w:position w:val="17"/>
          <w:sz w:val="31"/>
          <w:szCs w:val="31"/>
          <w:lang w:eastAsia="zh-CN"/>
        </w:rPr>
        <w:t>个</w:t>
      </w:r>
      <w:r>
        <w:rPr>
          <w:b/>
          <w:bCs/>
          <w:spacing w:val="9"/>
          <w:position w:val="17"/>
          <w:sz w:val="31"/>
          <w:szCs w:val="31"/>
          <w:lang w:eastAsia="zh-CN"/>
        </w:rPr>
        <w:t>，完成时限为</w:t>
      </w:r>
    </w:p>
    <w:p w14:paraId="0A815879" w14:textId="77777777" w:rsidR="006460BE" w:rsidRDefault="00000000">
      <w:pPr>
        <w:pStyle w:val="a3"/>
        <w:spacing w:before="1" w:line="222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8"/>
          <w:sz w:val="31"/>
          <w:szCs w:val="31"/>
          <w:lang w:eastAsia="zh-CN"/>
        </w:rPr>
        <w:t>1-2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b/>
          <w:bCs/>
          <w:spacing w:val="8"/>
          <w:sz w:val="31"/>
          <w:szCs w:val="31"/>
          <w:lang w:eastAsia="zh-CN"/>
        </w:rPr>
        <w:t>年，本年度立项数量不超过5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b/>
          <w:bCs/>
          <w:spacing w:val="8"/>
          <w:sz w:val="31"/>
          <w:szCs w:val="31"/>
          <w:lang w:eastAsia="zh-CN"/>
        </w:rPr>
        <w:t>个。</w:t>
      </w:r>
    </w:p>
    <w:p w14:paraId="1F2BD946" w14:textId="77777777" w:rsidR="006460BE" w:rsidRDefault="00000000">
      <w:pPr>
        <w:pStyle w:val="a3"/>
        <w:spacing w:before="183" w:line="584" w:lineRule="exact"/>
        <w:ind w:left="634"/>
        <w:rPr>
          <w:sz w:val="31"/>
          <w:szCs w:val="31"/>
          <w:lang w:eastAsia="zh-CN"/>
        </w:rPr>
      </w:pPr>
      <w:r>
        <w:rPr>
          <w:b/>
          <w:bCs/>
          <w:spacing w:val="-2"/>
          <w:position w:val="20"/>
          <w:sz w:val="31"/>
          <w:szCs w:val="31"/>
          <w:lang w:eastAsia="zh-CN"/>
        </w:rPr>
        <w:t>2.个人项目：协作帮扶示范校及重点帮扶县受援学校每校</w:t>
      </w:r>
    </w:p>
    <w:p w14:paraId="703B188F" w14:textId="77777777" w:rsidR="006460BE" w:rsidRDefault="00000000">
      <w:pPr>
        <w:pStyle w:val="a3"/>
        <w:spacing w:line="222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15"/>
          <w:sz w:val="31"/>
          <w:szCs w:val="31"/>
          <w:lang w:eastAsia="zh-CN"/>
        </w:rPr>
        <w:t>可遴选推荐1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b/>
          <w:bCs/>
          <w:spacing w:val="15"/>
          <w:sz w:val="31"/>
          <w:szCs w:val="31"/>
          <w:lang w:eastAsia="zh-CN"/>
        </w:rPr>
        <w:t>个，完成时限为1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b/>
          <w:bCs/>
          <w:spacing w:val="15"/>
          <w:sz w:val="31"/>
          <w:szCs w:val="31"/>
          <w:lang w:eastAsia="zh-CN"/>
        </w:rPr>
        <w:t>年，本年度立项数量不</w:t>
      </w:r>
      <w:r>
        <w:rPr>
          <w:b/>
          <w:bCs/>
          <w:spacing w:val="14"/>
          <w:sz w:val="31"/>
          <w:szCs w:val="31"/>
          <w:lang w:eastAsia="zh-CN"/>
        </w:rPr>
        <w:t>超过</w:t>
      </w:r>
    </w:p>
    <w:p w14:paraId="262A26C1" w14:textId="77777777" w:rsidR="006460BE" w:rsidRDefault="006460BE">
      <w:pPr>
        <w:spacing w:line="222" w:lineRule="auto"/>
        <w:rPr>
          <w:sz w:val="31"/>
          <w:szCs w:val="31"/>
          <w:lang w:eastAsia="zh-CN"/>
        </w:rPr>
        <w:sectPr w:rsidR="006460BE" w:rsidSect="006F47FF">
          <w:footerReference w:type="default" r:id="rId9"/>
          <w:pgSz w:w="11860" w:h="16880"/>
          <w:pgMar w:top="1434" w:right="1705" w:bottom="1217" w:left="1579" w:header="0" w:footer="909" w:gutter="0"/>
          <w:cols w:space="720"/>
        </w:sectPr>
      </w:pPr>
    </w:p>
    <w:p w14:paraId="519C5DE0" w14:textId="77777777" w:rsidR="006460BE" w:rsidRDefault="00000000">
      <w:pPr>
        <w:pStyle w:val="a3"/>
        <w:spacing w:before="101" w:line="223" w:lineRule="auto"/>
        <w:ind w:left="13"/>
        <w:rPr>
          <w:sz w:val="31"/>
          <w:szCs w:val="31"/>
          <w:lang w:eastAsia="zh-CN"/>
        </w:rPr>
      </w:pPr>
      <w:r>
        <w:rPr>
          <w:spacing w:val="16"/>
          <w:sz w:val="31"/>
          <w:szCs w:val="31"/>
          <w:lang w:eastAsia="zh-CN"/>
        </w:rPr>
        <w:lastRenderedPageBreak/>
        <w:t>30个。</w:t>
      </w:r>
    </w:p>
    <w:p w14:paraId="76CA30B0" w14:textId="77777777" w:rsidR="006460BE" w:rsidRDefault="00000000">
      <w:pPr>
        <w:spacing w:before="200" w:line="222" w:lineRule="auto"/>
        <w:ind w:left="648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spacing w:val="-5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申报资格</w:t>
      </w:r>
    </w:p>
    <w:p w14:paraId="45BAD9BB" w14:textId="77777777" w:rsidR="006460BE" w:rsidRDefault="00000000">
      <w:pPr>
        <w:pStyle w:val="a3"/>
        <w:spacing w:before="196" w:line="334" w:lineRule="auto"/>
        <w:ind w:left="13" w:right="43" w:firstLine="630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课题申请人须具备下列条件：遵守中华人民共和国宪法和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法律，具有独立开展研究和组织开展研究的能力，能够承担实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质性研究工作。申请人须具有副高级以上(含)专业技术职务，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14"/>
          <w:sz w:val="31"/>
          <w:szCs w:val="31"/>
          <w:lang w:eastAsia="zh-CN"/>
        </w:rPr>
        <w:t>不具有副高级以上(含)专业技术职务的，须有两名副高级以</w:t>
      </w:r>
      <w:r>
        <w:rPr>
          <w:spacing w:val="7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上(含)专业技术职务的同行专家推荐。申请青年课题的申请</w:t>
      </w:r>
      <w:r>
        <w:rPr>
          <w:spacing w:val="5"/>
          <w:sz w:val="31"/>
          <w:szCs w:val="31"/>
          <w:lang w:eastAsia="zh-CN"/>
        </w:rPr>
        <w:t xml:space="preserve"> </w:t>
      </w:r>
      <w:r>
        <w:rPr>
          <w:spacing w:val="25"/>
          <w:sz w:val="31"/>
          <w:szCs w:val="31"/>
          <w:lang w:eastAsia="zh-CN"/>
        </w:rPr>
        <w:t>人及其成员不得超过35周岁，不须具备副高级(含)以上专</w:t>
      </w:r>
    </w:p>
    <w:p w14:paraId="2C3FB646" w14:textId="77777777" w:rsidR="006460BE" w:rsidRDefault="00000000">
      <w:pPr>
        <w:pStyle w:val="a3"/>
        <w:spacing w:line="222" w:lineRule="auto"/>
        <w:ind w:left="13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业技术职务，不需要专家书面推荐。</w:t>
      </w:r>
    </w:p>
    <w:p w14:paraId="23405F04" w14:textId="77777777" w:rsidR="006460BE" w:rsidRDefault="00000000">
      <w:pPr>
        <w:spacing w:before="192" w:line="222" w:lineRule="auto"/>
        <w:ind w:left="648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五、</w:t>
      </w:r>
      <w:r>
        <w:rPr>
          <w:rFonts w:ascii="黑体" w:eastAsia="黑体" w:hAnsi="黑体" w:cs="黑体"/>
          <w:spacing w:val="-3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1"/>
          <w:sz w:val="31"/>
          <w:szCs w:val="31"/>
          <w:lang w:eastAsia="zh-CN"/>
        </w:rPr>
        <w:t>申报程序及要求</w:t>
      </w:r>
    </w:p>
    <w:p w14:paraId="7789F025" w14:textId="77777777" w:rsidR="006460BE" w:rsidRDefault="00000000">
      <w:pPr>
        <w:pStyle w:val="a3"/>
        <w:spacing w:before="221" w:line="222" w:lineRule="auto"/>
        <w:ind w:left="804"/>
        <w:rPr>
          <w:sz w:val="31"/>
          <w:szCs w:val="31"/>
          <w:lang w:eastAsia="zh-CN"/>
        </w:rPr>
      </w:pPr>
      <w:r>
        <w:rPr>
          <w:spacing w:val="18"/>
          <w:sz w:val="31"/>
          <w:szCs w:val="31"/>
          <w:lang w:eastAsia="zh-CN"/>
        </w:rPr>
        <w:t>(</w:t>
      </w:r>
      <w:r>
        <w:rPr>
          <w:spacing w:val="-82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一)申报程序</w:t>
      </w:r>
    </w:p>
    <w:p w14:paraId="01CEB787" w14:textId="77777777" w:rsidR="006460BE" w:rsidRDefault="00000000">
      <w:pPr>
        <w:pStyle w:val="a3"/>
        <w:spacing w:before="205" w:line="598" w:lineRule="exact"/>
        <w:ind w:left="643"/>
        <w:rPr>
          <w:sz w:val="31"/>
          <w:szCs w:val="31"/>
          <w:lang w:eastAsia="zh-CN"/>
        </w:rPr>
      </w:pPr>
      <w:r>
        <w:rPr>
          <w:spacing w:val="13"/>
          <w:position w:val="21"/>
          <w:sz w:val="31"/>
          <w:szCs w:val="31"/>
          <w:lang w:eastAsia="zh-CN"/>
        </w:rPr>
        <w:t>贵州省教育科学规划年度课题暨粤黔专项课题实行限额</w:t>
      </w:r>
    </w:p>
    <w:p w14:paraId="726361B9" w14:textId="77777777" w:rsidR="006460BE" w:rsidRDefault="00000000">
      <w:pPr>
        <w:pStyle w:val="a3"/>
        <w:spacing w:before="1" w:line="220" w:lineRule="auto"/>
        <w:ind w:left="13"/>
        <w:rPr>
          <w:sz w:val="31"/>
          <w:szCs w:val="31"/>
          <w:lang w:eastAsia="zh-CN"/>
        </w:rPr>
      </w:pPr>
      <w:r>
        <w:rPr>
          <w:spacing w:val="-4"/>
          <w:sz w:val="31"/>
          <w:szCs w:val="31"/>
          <w:lang w:eastAsia="zh-CN"/>
        </w:rPr>
        <w:t>逐级择优申报。</w:t>
      </w:r>
    </w:p>
    <w:p w14:paraId="69A8F270" w14:textId="77777777" w:rsidR="006460BE" w:rsidRDefault="00000000">
      <w:pPr>
        <w:pStyle w:val="a3"/>
        <w:spacing w:before="202" w:line="598" w:lineRule="exact"/>
        <w:ind w:right="83"/>
        <w:jc w:val="right"/>
        <w:rPr>
          <w:sz w:val="31"/>
          <w:szCs w:val="31"/>
          <w:lang w:eastAsia="zh-CN"/>
        </w:rPr>
      </w:pPr>
      <w:r>
        <w:rPr>
          <w:spacing w:val="26"/>
          <w:position w:val="21"/>
          <w:sz w:val="31"/>
          <w:szCs w:val="31"/>
          <w:lang w:eastAsia="zh-CN"/>
        </w:rPr>
        <w:t>1.各市(州)教育局负责本市(州)普通中</w:t>
      </w:r>
      <w:r>
        <w:rPr>
          <w:spacing w:val="25"/>
          <w:position w:val="21"/>
          <w:sz w:val="31"/>
          <w:szCs w:val="31"/>
          <w:lang w:eastAsia="zh-CN"/>
        </w:rPr>
        <w:t>小学校、幼儿</w:t>
      </w:r>
    </w:p>
    <w:p w14:paraId="1169A9C0" w14:textId="77777777" w:rsidR="006460BE" w:rsidRDefault="00000000">
      <w:pPr>
        <w:pStyle w:val="a3"/>
        <w:spacing w:line="220" w:lineRule="auto"/>
        <w:jc w:val="right"/>
        <w:rPr>
          <w:sz w:val="31"/>
          <w:szCs w:val="31"/>
          <w:lang w:eastAsia="zh-CN"/>
        </w:rPr>
      </w:pPr>
      <w:r>
        <w:rPr>
          <w:spacing w:val="22"/>
          <w:sz w:val="31"/>
          <w:szCs w:val="31"/>
          <w:lang w:eastAsia="zh-CN"/>
        </w:rPr>
        <w:t>园(含民办学校),特殊教育，中等职业学校课题申报工作。</w:t>
      </w:r>
    </w:p>
    <w:p w14:paraId="1DA1F648" w14:textId="77777777" w:rsidR="006460BE" w:rsidRDefault="00000000">
      <w:pPr>
        <w:pStyle w:val="a3"/>
        <w:spacing w:before="193" w:line="587" w:lineRule="exact"/>
        <w:ind w:right="68"/>
        <w:jc w:val="right"/>
        <w:rPr>
          <w:sz w:val="31"/>
          <w:szCs w:val="31"/>
          <w:lang w:eastAsia="zh-CN"/>
        </w:rPr>
      </w:pPr>
      <w:r>
        <w:rPr>
          <w:spacing w:val="2"/>
          <w:position w:val="20"/>
          <w:sz w:val="31"/>
          <w:szCs w:val="31"/>
          <w:lang w:eastAsia="zh-CN"/>
        </w:rPr>
        <w:t>2.各高等学校，省属中等职业学校，省属普通高中，厅属</w:t>
      </w:r>
    </w:p>
    <w:p w14:paraId="6971DF3A" w14:textId="77777777" w:rsidR="006460BE" w:rsidRDefault="00000000">
      <w:pPr>
        <w:pStyle w:val="a3"/>
        <w:spacing w:before="1" w:line="220" w:lineRule="auto"/>
        <w:ind w:left="13"/>
        <w:rPr>
          <w:sz w:val="31"/>
          <w:szCs w:val="31"/>
          <w:lang w:eastAsia="zh-CN"/>
        </w:rPr>
      </w:pPr>
      <w:r>
        <w:rPr>
          <w:spacing w:val="19"/>
          <w:sz w:val="31"/>
          <w:szCs w:val="31"/>
          <w:lang w:eastAsia="zh-CN"/>
        </w:rPr>
        <w:t>事业单位负责本校(单位)课题申报工作。</w:t>
      </w:r>
    </w:p>
    <w:p w14:paraId="508DA151" w14:textId="77777777" w:rsidR="006460BE" w:rsidRDefault="00000000">
      <w:pPr>
        <w:pStyle w:val="a3"/>
        <w:spacing w:before="214" w:line="222" w:lineRule="auto"/>
        <w:ind w:left="643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3.省教育学会可直接推荐上报。</w:t>
      </w:r>
    </w:p>
    <w:p w14:paraId="647273D2" w14:textId="77777777" w:rsidR="006460BE" w:rsidRDefault="00000000">
      <w:pPr>
        <w:pStyle w:val="a3"/>
        <w:spacing w:before="192" w:line="351" w:lineRule="auto"/>
        <w:ind w:left="18" w:right="86" w:firstLine="630"/>
        <w:jc w:val="both"/>
        <w:rPr>
          <w:sz w:val="31"/>
          <w:szCs w:val="31"/>
          <w:lang w:eastAsia="zh-CN"/>
        </w:rPr>
      </w:pPr>
      <w:r>
        <w:rPr>
          <w:b/>
          <w:bCs/>
          <w:spacing w:val="22"/>
          <w:sz w:val="31"/>
          <w:szCs w:val="31"/>
          <w:lang w:eastAsia="zh-CN"/>
        </w:rPr>
        <w:t>4.各市(州)教育局、学校(单位)分别负责本地课题申</w:t>
      </w:r>
      <w:r>
        <w:rPr>
          <w:spacing w:val="6"/>
          <w:sz w:val="31"/>
          <w:szCs w:val="31"/>
          <w:lang w:eastAsia="zh-CN"/>
        </w:rPr>
        <w:t xml:space="preserve"> </w:t>
      </w:r>
      <w:r>
        <w:rPr>
          <w:b/>
          <w:bCs/>
          <w:spacing w:val="-1"/>
          <w:sz w:val="31"/>
          <w:szCs w:val="31"/>
          <w:lang w:eastAsia="zh-CN"/>
        </w:rPr>
        <w:t>报材料的初审，按申报时间和名额，择优报</w:t>
      </w:r>
      <w:r>
        <w:rPr>
          <w:b/>
          <w:bCs/>
          <w:spacing w:val="-2"/>
          <w:sz w:val="31"/>
          <w:szCs w:val="31"/>
          <w:lang w:eastAsia="zh-CN"/>
        </w:rPr>
        <w:t>送至贵州省教育科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-2"/>
          <w:sz w:val="31"/>
          <w:szCs w:val="31"/>
          <w:lang w:eastAsia="zh-CN"/>
        </w:rPr>
        <w:t>学规划领导小组办公室。省教育科学规划领导小组办公室不接</w:t>
      </w:r>
    </w:p>
    <w:p w14:paraId="15D21F80" w14:textId="77777777" w:rsidR="006460BE" w:rsidRDefault="00000000">
      <w:pPr>
        <w:pStyle w:val="a3"/>
        <w:spacing w:before="1" w:line="220" w:lineRule="auto"/>
        <w:ind w:left="18"/>
        <w:rPr>
          <w:sz w:val="31"/>
          <w:szCs w:val="31"/>
          <w:lang w:eastAsia="zh-CN"/>
        </w:rPr>
      </w:pPr>
      <w:r>
        <w:rPr>
          <w:b/>
          <w:bCs/>
          <w:spacing w:val="-7"/>
          <w:sz w:val="31"/>
          <w:szCs w:val="31"/>
          <w:lang w:eastAsia="zh-CN"/>
        </w:rPr>
        <w:t>受个人单独申报。</w:t>
      </w:r>
    </w:p>
    <w:p w14:paraId="390F2DAB" w14:textId="77777777" w:rsidR="006460BE" w:rsidRDefault="006460BE">
      <w:pPr>
        <w:spacing w:line="220" w:lineRule="auto"/>
        <w:rPr>
          <w:sz w:val="31"/>
          <w:szCs w:val="31"/>
          <w:lang w:eastAsia="zh-CN"/>
        </w:rPr>
        <w:sectPr w:rsidR="006460BE" w:rsidSect="006F47FF">
          <w:footerReference w:type="default" r:id="rId10"/>
          <w:pgSz w:w="11840" w:h="16880"/>
          <w:pgMar w:top="1434" w:right="1535" w:bottom="1239" w:left="1776" w:header="0" w:footer="931" w:gutter="0"/>
          <w:cols w:space="720"/>
        </w:sectPr>
      </w:pPr>
    </w:p>
    <w:p w14:paraId="1657CD7E" w14:textId="77777777" w:rsidR="006460BE" w:rsidRDefault="006460BE">
      <w:pPr>
        <w:spacing w:line="274" w:lineRule="auto"/>
        <w:rPr>
          <w:lang w:eastAsia="zh-CN"/>
        </w:rPr>
      </w:pPr>
    </w:p>
    <w:p w14:paraId="4173227B" w14:textId="77777777" w:rsidR="006460BE" w:rsidRDefault="006460BE">
      <w:pPr>
        <w:spacing w:line="274" w:lineRule="auto"/>
        <w:rPr>
          <w:lang w:eastAsia="zh-CN"/>
        </w:rPr>
      </w:pPr>
    </w:p>
    <w:p w14:paraId="78FE9C00" w14:textId="77777777" w:rsidR="006460BE" w:rsidRDefault="00000000">
      <w:pPr>
        <w:spacing w:before="100" w:line="222" w:lineRule="auto"/>
        <w:ind w:left="64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0"/>
          <w:sz w:val="31"/>
          <w:szCs w:val="31"/>
          <w:lang w:eastAsia="zh-CN"/>
        </w:rPr>
        <w:t>六、</w:t>
      </w:r>
      <w:r>
        <w:rPr>
          <w:rFonts w:ascii="黑体" w:eastAsia="黑体" w:hAnsi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0"/>
          <w:sz w:val="31"/>
          <w:szCs w:val="31"/>
          <w:lang w:eastAsia="zh-CN"/>
        </w:rPr>
        <w:t>申报工作要求</w:t>
      </w:r>
    </w:p>
    <w:p w14:paraId="5AB3AB9A" w14:textId="77777777" w:rsidR="006460BE" w:rsidRDefault="00000000">
      <w:pPr>
        <w:pStyle w:val="a3"/>
        <w:spacing w:before="190" w:line="333" w:lineRule="auto"/>
        <w:ind w:right="121" w:firstLine="789"/>
        <w:jc w:val="both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 xml:space="preserve">(一)课题申报内容要坚持正确的政治方向、价值取向和 </w:t>
      </w:r>
      <w:r>
        <w:rPr>
          <w:spacing w:val="8"/>
          <w:sz w:val="31"/>
          <w:szCs w:val="31"/>
          <w:lang w:eastAsia="zh-CN"/>
        </w:rPr>
        <w:t>学术导向，增强“四个意识”、坚定“四个自信”,做到“两</w:t>
      </w:r>
    </w:p>
    <w:p w14:paraId="39CB19AC" w14:textId="77777777" w:rsidR="006460BE" w:rsidRDefault="00000000">
      <w:pPr>
        <w:pStyle w:val="a3"/>
        <w:spacing w:before="1" w:line="220" w:lineRule="auto"/>
        <w:rPr>
          <w:sz w:val="31"/>
          <w:szCs w:val="31"/>
          <w:lang w:eastAsia="zh-CN"/>
        </w:rPr>
      </w:pPr>
      <w:r>
        <w:rPr>
          <w:spacing w:val="13"/>
          <w:sz w:val="31"/>
          <w:szCs w:val="31"/>
          <w:lang w:eastAsia="zh-CN"/>
        </w:rPr>
        <w:t>个维护”,符合社会主义核心价值观要求。</w:t>
      </w:r>
    </w:p>
    <w:p w14:paraId="3FA4B673" w14:textId="77777777" w:rsidR="006460BE" w:rsidRDefault="00000000">
      <w:pPr>
        <w:pStyle w:val="a3"/>
        <w:spacing w:before="190" w:line="551" w:lineRule="exact"/>
        <w:ind w:left="789"/>
        <w:rPr>
          <w:sz w:val="31"/>
          <w:szCs w:val="31"/>
          <w:lang w:eastAsia="zh-CN"/>
        </w:rPr>
      </w:pPr>
      <w:r>
        <w:rPr>
          <w:spacing w:val="8"/>
          <w:position w:val="17"/>
          <w:sz w:val="31"/>
          <w:szCs w:val="31"/>
          <w:lang w:eastAsia="zh-CN"/>
        </w:rPr>
        <w:t>(二)课题申报不设课题指南，由申报者自主拟题。拟选</w:t>
      </w:r>
    </w:p>
    <w:p w14:paraId="2CF820E3" w14:textId="77777777" w:rsidR="006460BE" w:rsidRDefault="00000000">
      <w:pPr>
        <w:pStyle w:val="a3"/>
        <w:spacing w:line="222" w:lineRule="auto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题内容应围绕教育强国建设，教育高质量发展，立足教育教学</w:t>
      </w:r>
    </w:p>
    <w:p w14:paraId="46126667" w14:textId="77777777" w:rsidR="006460BE" w:rsidRDefault="00000000">
      <w:pPr>
        <w:pStyle w:val="a3"/>
        <w:spacing w:before="169" w:line="330" w:lineRule="auto"/>
        <w:ind w:left="4" w:right="134"/>
        <w:rPr>
          <w:sz w:val="31"/>
          <w:szCs w:val="31"/>
          <w:lang w:eastAsia="zh-CN"/>
        </w:rPr>
      </w:pPr>
      <w:r>
        <w:rPr>
          <w:b/>
          <w:bCs/>
          <w:spacing w:val="-22"/>
          <w:sz w:val="31"/>
          <w:szCs w:val="31"/>
          <w:lang w:eastAsia="zh-CN"/>
        </w:rPr>
        <w:t>实际需要，表述应科学、严谨、规范、简明，</w:t>
      </w:r>
      <w:r>
        <w:rPr>
          <w:spacing w:val="85"/>
          <w:sz w:val="31"/>
          <w:szCs w:val="31"/>
          <w:lang w:eastAsia="zh-CN"/>
        </w:rPr>
        <w:t xml:space="preserve"> </w:t>
      </w:r>
      <w:r>
        <w:rPr>
          <w:b/>
          <w:bCs/>
          <w:spacing w:val="-22"/>
          <w:sz w:val="31"/>
          <w:szCs w:val="31"/>
          <w:lang w:eastAsia="zh-CN"/>
        </w:rPr>
        <w:t>一般不加副标题。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-2"/>
          <w:sz w:val="31"/>
          <w:szCs w:val="31"/>
          <w:lang w:eastAsia="zh-CN"/>
        </w:rPr>
        <w:t>拟题提倡小、精、实、新，坚持问题导向，以解决真问题为方</w:t>
      </w:r>
    </w:p>
    <w:p w14:paraId="4AEF5143" w14:textId="77777777" w:rsidR="006460BE" w:rsidRDefault="00000000">
      <w:pPr>
        <w:spacing w:before="1" w:line="220" w:lineRule="auto"/>
        <w:ind w:left="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20"/>
          <w:sz w:val="31"/>
          <w:szCs w:val="31"/>
          <w:lang w:eastAsia="zh-CN"/>
        </w:rPr>
        <w:t>向。</w:t>
      </w:r>
    </w:p>
    <w:p w14:paraId="5A0D5AFE" w14:textId="77777777" w:rsidR="006460BE" w:rsidRDefault="00000000">
      <w:pPr>
        <w:pStyle w:val="a3"/>
        <w:spacing w:before="234" w:line="557" w:lineRule="exact"/>
        <w:ind w:left="794"/>
        <w:rPr>
          <w:sz w:val="31"/>
          <w:szCs w:val="31"/>
          <w:lang w:eastAsia="zh-CN"/>
        </w:rPr>
      </w:pPr>
      <w:r>
        <w:rPr>
          <w:b/>
          <w:bCs/>
          <w:spacing w:val="11"/>
          <w:position w:val="18"/>
          <w:sz w:val="31"/>
          <w:szCs w:val="31"/>
          <w:lang w:eastAsia="zh-CN"/>
        </w:rPr>
        <w:t>(三)课题的完成时限，原则上不超过2年。因</w:t>
      </w:r>
      <w:r>
        <w:rPr>
          <w:b/>
          <w:bCs/>
          <w:spacing w:val="10"/>
          <w:position w:val="18"/>
          <w:sz w:val="31"/>
          <w:szCs w:val="31"/>
          <w:lang w:eastAsia="zh-CN"/>
        </w:rPr>
        <w:t>问题的战</w:t>
      </w:r>
    </w:p>
    <w:p w14:paraId="4D68B271" w14:textId="77777777" w:rsidR="006460BE" w:rsidRDefault="00000000">
      <w:pPr>
        <w:pStyle w:val="a3"/>
        <w:spacing w:line="220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11"/>
          <w:sz w:val="31"/>
          <w:szCs w:val="31"/>
          <w:lang w:eastAsia="zh-CN"/>
        </w:rPr>
        <w:t>略性、前瞻性等原因，确需延长完成时限的，不超过4</w:t>
      </w:r>
      <w:r>
        <w:rPr>
          <w:b/>
          <w:bCs/>
          <w:spacing w:val="10"/>
          <w:sz w:val="31"/>
          <w:szCs w:val="31"/>
          <w:lang w:eastAsia="zh-CN"/>
        </w:rPr>
        <w:t>年</w:t>
      </w:r>
      <w:r>
        <w:rPr>
          <w:spacing w:val="10"/>
          <w:sz w:val="31"/>
          <w:szCs w:val="31"/>
          <w:lang w:eastAsia="zh-CN"/>
        </w:rPr>
        <w:t>。</w:t>
      </w:r>
    </w:p>
    <w:p w14:paraId="44926FAB" w14:textId="77777777" w:rsidR="006460BE" w:rsidRDefault="00000000">
      <w:pPr>
        <w:pStyle w:val="a3"/>
        <w:spacing w:before="193" w:line="333" w:lineRule="auto"/>
        <w:ind w:left="4" w:right="102" w:firstLine="785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(</w:t>
      </w:r>
      <w:r>
        <w:rPr>
          <w:b/>
          <w:bCs/>
          <w:spacing w:val="5"/>
          <w:sz w:val="31"/>
          <w:szCs w:val="31"/>
          <w:lang w:eastAsia="zh-CN"/>
        </w:rPr>
        <w:t>四)申请人应如实填写申请材料，保证没有知识产权争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z w:val="31"/>
          <w:szCs w:val="31"/>
          <w:lang w:eastAsia="zh-CN"/>
        </w:rPr>
        <w:t>议，不得有违背科研诚信要求的行为。凡存在弄</w:t>
      </w:r>
      <w:r>
        <w:rPr>
          <w:b/>
          <w:bCs/>
          <w:spacing w:val="-1"/>
          <w:sz w:val="31"/>
          <w:szCs w:val="31"/>
          <w:lang w:eastAsia="zh-CN"/>
        </w:rPr>
        <w:t>虚作假、抄袭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-10"/>
          <w:sz w:val="31"/>
          <w:szCs w:val="31"/>
          <w:lang w:eastAsia="zh-CN"/>
        </w:rPr>
        <w:t>剽窃等行为的，</w:t>
      </w:r>
      <w:r>
        <w:rPr>
          <w:spacing w:val="93"/>
          <w:sz w:val="31"/>
          <w:szCs w:val="31"/>
          <w:lang w:eastAsia="zh-CN"/>
        </w:rPr>
        <w:t xml:space="preserve"> </w:t>
      </w:r>
      <w:r>
        <w:rPr>
          <w:b/>
          <w:bCs/>
          <w:spacing w:val="-10"/>
          <w:sz w:val="31"/>
          <w:szCs w:val="31"/>
          <w:lang w:eastAsia="zh-CN"/>
        </w:rPr>
        <w:t>一经发现查实，取消申报资格，如获立项即予</w:t>
      </w:r>
    </w:p>
    <w:p w14:paraId="40D2CC10" w14:textId="77777777" w:rsidR="006460BE" w:rsidRDefault="00000000">
      <w:pPr>
        <w:pStyle w:val="a3"/>
        <w:spacing w:before="1" w:line="220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-5"/>
          <w:sz w:val="31"/>
          <w:szCs w:val="31"/>
          <w:lang w:eastAsia="zh-CN"/>
        </w:rPr>
        <w:t>撤项并通报批评。</w:t>
      </w:r>
    </w:p>
    <w:p w14:paraId="71EB4C97" w14:textId="77777777" w:rsidR="006460BE" w:rsidRDefault="00000000">
      <w:pPr>
        <w:pStyle w:val="a3"/>
        <w:spacing w:before="192" w:line="339" w:lineRule="auto"/>
        <w:ind w:left="4" w:firstLine="789"/>
        <w:rPr>
          <w:sz w:val="31"/>
          <w:szCs w:val="31"/>
          <w:lang w:eastAsia="zh-CN"/>
        </w:rPr>
      </w:pPr>
      <w:r>
        <w:rPr>
          <w:b/>
          <w:bCs/>
          <w:spacing w:val="9"/>
          <w:sz w:val="31"/>
          <w:szCs w:val="31"/>
          <w:lang w:eastAsia="zh-CN"/>
        </w:rPr>
        <w:t>(五)未采用本年度《贵州省教育科学规划课题申报书》</w:t>
      </w:r>
      <w:r>
        <w:rPr>
          <w:spacing w:val="18"/>
          <w:sz w:val="31"/>
          <w:szCs w:val="31"/>
          <w:lang w:eastAsia="zh-CN"/>
        </w:rPr>
        <w:t xml:space="preserve"> </w:t>
      </w:r>
      <w:r>
        <w:rPr>
          <w:b/>
          <w:bCs/>
          <w:spacing w:val="-1"/>
          <w:sz w:val="31"/>
          <w:szCs w:val="31"/>
          <w:lang w:eastAsia="zh-CN"/>
        </w:rPr>
        <w:t>提交的申报材料，不得送审本次课题评审活动，评审专</w:t>
      </w:r>
      <w:r>
        <w:rPr>
          <w:b/>
          <w:bCs/>
          <w:spacing w:val="-2"/>
          <w:sz w:val="31"/>
          <w:szCs w:val="31"/>
          <w:lang w:eastAsia="zh-CN"/>
        </w:rPr>
        <w:t>家也不</w:t>
      </w:r>
    </w:p>
    <w:p w14:paraId="6AE62155" w14:textId="77777777" w:rsidR="006460BE" w:rsidRDefault="00000000">
      <w:pPr>
        <w:pStyle w:val="a3"/>
        <w:spacing w:line="220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-1"/>
          <w:sz w:val="31"/>
          <w:szCs w:val="31"/>
          <w:lang w:eastAsia="zh-CN"/>
        </w:rPr>
        <w:t>得接受该申报材料的评审工作。</w:t>
      </w:r>
    </w:p>
    <w:p w14:paraId="1999AA0D" w14:textId="77777777" w:rsidR="006460BE" w:rsidRDefault="00000000">
      <w:pPr>
        <w:pStyle w:val="a3"/>
        <w:spacing w:before="195" w:line="333" w:lineRule="auto"/>
        <w:ind w:left="4" w:right="112" w:firstLine="789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(六)已立项省教育科学规划课题或获得省教育科</w:t>
      </w:r>
      <w:r>
        <w:rPr>
          <w:b/>
          <w:bCs/>
          <w:spacing w:val="4"/>
          <w:sz w:val="31"/>
          <w:szCs w:val="31"/>
          <w:lang w:eastAsia="zh-CN"/>
        </w:rPr>
        <w:t>学研究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16"/>
          <w:sz w:val="31"/>
          <w:szCs w:val="31"/>
          <w:lang w:eastAsia="zh-CN"/>
        </w:rPr>
        <w:t>优秀成果奖、省中小学(幼儿园)教学成果奖(省</w:t>
      </w:r>
      <w:r>
        <w:rPr>
          <w:b/>
          <w:bCs/>
          <w:spacing w:val="15"/>
          <w:sz w:val="31"/>
          <w:szCs w:val="31"/>
          <w:lang w:eastAsia="zh-CN"/>
        </w:rPr>
        <w:t>基础教育教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4"/>
          <w:sz w:val="31"/>
          <w:szCs w:val="31"/>
          <w:lang w:eastAsia="zh-CN"/>
        </w:rPr>
        <w:t>学成果奖)的相同内容或高度雷同内容，不得再作为此次申报</w:t>
      </w:r>
      <w:r>
        <w:rPr>
          <w:spacing w:val="7"/>
          <w:sz w:val="31"/>
          <w:szCs w:val="31"/>
          <w:lang w:eastAsia="zh-CN"/>
        </w:rPr>
        <w:t xml:space="preserve"> </w:t>
      </w:r>
      <w:r>
        <w:rPr>
          <w:b/>
          <w:bCs/>
          <w:spacing w:val="11"/>
          <w:sz w:val="31"/>
          <w:szCs w:val="31"/>
          <w:lang w:eastAsia="zh-CN"/>
        </w:rPr>
        <w:t>材料。各市(州)、单位需严格遴选审核，省教育科学规</w:t>
      </w:r>
      <w:r>
        <w:rPr>
          <w:b/>
          <w:bCs/>
          <w:spacing w:val="10"/>
          <w:sz w:val="31"/>
          <w:szCs w:val="31"/>
          <w:lang w:eastAsia="zh-CN"/>
        </w:rPr>
        <w:t>划领</w:t>
      </w:r>
    </w:p>
    <w:p w14:paraId="371D650D" w14:textId="77777777" w:rsidR="006460BE" w:rsidRDefault="00000000">
      <w:pPr>
        <w:pStyle w:val="a3"/>
        <w:spacing w:before="1" w:line="220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-11"/>
          <w:sz w:val="31"/>
          <w:szCs w:val="31"/>
          <w:lang w:eastAsia="zh-CN"/>
        </w:rPr>
        <w:t>导小组办公室将对拟立项课题进行抽查审核，</w:t>
      </w:r>
      <w:r>
        <w:rPr>
          <w:spacing w:val="108"/>
          <w:sz w:val="31"/>
          <w:szCs w:val="31"/>
          <w:lang w:eastAsia="zh-CN"/>
        </w:rPr>
        <w:t xml:space="preserve"> </w:t>
      </w:r>
      <w:r>
        <w:rPr>
          <w:b/>
          <w:bCs/>
          <w:spacing w:val="-11"/>
          <w:sz w:val="31"/>
          <w:szCs w:val="31"/>
          <w:lang w:eastAsia="zh-CN"/>
        </w:rPr>
        <w:t>一旦发现以已立</w:t>
      </w:r>
    </w:p>
    <w:p w14:paraId="7DBA83A1" w14:textId="77777777" w:rsidR="006460BE" w:rsidRDefault="006460BE">
      <w:pPr>
        <w:spacing w:line="220" w:lineRule="auto"/>
        <w:rPr>
          <w:sz w:val="31"/>
          <w:szCs w:val="31"/>
          <w:lang w:eastAsia="zh-CN"/>
        </w:rPr>
        <w:sectPr w:rsidR="006460BE" w:rsidSect="006F47FF">
          <w:footerReference w:type="default" r:id="rId11"/>
          <w:pgSz w:w="11860" w:h="16870"/>
          <w:pgMar w:top="1433" w:right="1719" w:bottom="1207" w:left="1579" w:header="0" w:footer="899" w:gutter="0"/>
          <w:cols w:space="720"/>
        </w:sectPr>
      </w:pPr>
    </w:p>
    <w:p w14:paraId="7758A482" w14:textId="77777777" w:rsidR="006460BE" w:rsidRDefault="006460BE">
      <w:pPr>
        <w:spacing w:line="278" w:lineRule="auto"/>
        <w:rPr>
          <w:lang w:eastAsia="zh-CN"/>
        </w:rPr>
      </w:pPr>
    </w:p>
    <w:p w14:paraId="1EABF428" w14:textId="77777777" w:rsidR="006460BE" w:rsidRDefault="006460BE">
      <w:pPr>
        <w:spacing w:line="278" w:lineRule="auto"/>
        <w:rPr>
          <w:lang w:eastAsia="zh-CN"/>
        </w:rPr>
      </w:pPr>
    </w:p>
    <w:p w14:paraId="45C26FC8" w14:textId="77777777" w:rsidR="006460BE" w:rsidRDefault="00000000">
      <w:pPr>
        <w:pStyle w:val="a3"/>
        <w:spacing w:before="101" w:line="328" w:lineRule="auto"/>
        <w:ind w:left="33" w:right="216"/>
        <w:jc w:val="both"/>
        <w:rPr>
          <w:sz w:val="31"/>
          <w:szCs w:val="31"/>
          <w:lang w:eastAsia="zh-CN"/>
        </w:rPr>
      </w:pPr>
      <w:r>
        <w:rPr>
          <w:spacing w:val="15"/>
          <w:sz w:val="31"/>
          <w:szCs w:val="31"/>
          <w:lang w:eastAsia="zh-CN"/>
        </w:rPr>
        <w:t>项或已获省级及以上成果奖的相同内容或高度雷</w:t>
      </w:r>
      <w:r>
        <w:rPr>
          <w:spacing w:val="14"/>
          <w:sz w:val="31"/>
          <w:szCs w:val="31"/>
          <w:lang w:eastAsia="zh-CN"/>
        </w:rPr>
        <w:t>同内容再度</w:t>
      </w:r>
      <w:r>
        <w:rPr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申报，取消其拟立项课题资格，且课题主持人3年不得申</w:t>
      </w:r>
      <w:r>
        <w:rPr>
          <w:spacing w:val="6"/>
          <w:sz w:val="31"/>
          <w:szCs w:val="31"/>
          <w:lang w:eastAsia="zh-CN"/>
        </w:rPr>
        <w:t>报贵</w:t>
      </w:r>
      <w:r>
        <w:rPr>
          <w:sz w:val="31"/>
          <w:szCs w:val="31"/>
          <w:lang w:eastAsia="zh-CN"/>
        </w:rPr>
        <w:t xml:space="preserve"> </w:t>
      </w:r>
      <w:r>
        <w:rPr>
          <w:spacing w:val="13"/>
          <w:sz w:val="31"/>
          <w:szCs w:val="31"/>
          <w:lang w:eastAsia="zh-CN"/>
        </w:rPr>
        <w:t>州省教育科学规划项目，负责组织遴选申报的市(州)、单位</w:t>
      </w:r>
    </w:p>
    <w:p w14:paraId="4F472FE9" w14:textId="77777777" w:rsidR="006460BE" w:rsidRDefault="00000000">
      <w:pPr>
        <w:pStyle w:val="a3"/>
        <w:spacing w:before="1" w:line="221" w:lineRule="auto"/>
        <w:ind w:left="33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负相应责任。</w:t>
      </w:r>
    </w:p>
    <w:p w14:paraId="7905D8D4" w14:textId="77777777" w:rsidR="006460BE" w:rsidRDefault="00000000">
      <w:pPr>
        <w:spacing w:before="197" w:line="222" w:lineRule="auto"/>
        <w:ind w:left="668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1"/>
          <w:szCs w:val="31"/>
          <w:lang w:eastAsia="zh-CN"/>
        </w:rPr>
        <w:t>七、申报材料要求及报送</w:t>
      </w:r>
    </w:p>
    <w:p w14:paraId="705C3F63" w14:textId="77777777" w:rsidR="006460BE" w:rsidRDefault="00000000">
      <w:pPr>
        <w:pStyle w:val="a3"/>
        <w:spacing w:before="194" w:line="224" w:lineRule="auto"/>
        <w:ind w:left="784"/>
        <w:rPr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-26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一</w:t>
      </w:r>
      <w:r>
        <w:rPr>
          <w:spacing w:val="12"/>
          <w:sz w:val="31"/>
          <w:szCs w:val="31"/>
          <w:lang w:eastAsia="zh-CN"/>
        </w:rPr>
        <w:t>)申报材料提交清单</w:t>
      </w:r>
    </w:p>
    <w:p w14:paraId="1DF8BB44" w14:textId="77777777" w:rsidR="006460BE" w:rsidRDefault="00000000">
      <w:pPr>
        <w:pStyle w:val="a3"/>
        <w:spacing w:before="184" w:line="220" w:lineRule="auto"/>
        <w:ind w:left="663"/>
        <w:rPr>
          <w:b/>
          <w:bCs/>
          <w:sz w:val="31"/>
          <w:szCs w:val="31"/>
          <w:lang w:eastAsia="zh-CN"/>
        </w:rPr>
      </w:pPr>
      <w:r>
        <w:rPr>
          <w:b/>
          <w:bCs/>
          <w:spacing w:val="-14"/>
          <w:sz w:val="31"/>
          <w:szCs w:val="31"/>
          <w:lang w:eastAsia="zh-CN"/>
        </w:rPr>
        <w:t>1. 《贵州省教育科学规划课题申请书》</w:t>
      </w:r>
      <w:r>
        <w:rPr>
          <w:b/>
          <w:bCs/>
          <w:spacing w:val="9"/>
          <w:sz w:val="31"/>
          <w:szCs w:val="31"/>
          <w:lang w:eastAsia="zh-CN"/>
        </w:rPr>
        <w:t xml:space="preserve">  </w:t>
      </w:r>
      <w:r>
        <w:rPr>
          <w:b/>
          <w:bCs/>
          <w:spacing w:val="-14"/>
          <w:sz w:val="31"/>
          <w:szCs w:val="31"/>
          <w:lang w:eastAsia="zh-CN"/>
        </w:rPr>
        <w:t>(</w:t>
      </w:r>
      <w:r>
        <w:rPr>
          <w:b/>
          <w:bCs/>
          <w:spacing w:val="-43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1</w:t>
      </w:r>
      <w:r>
        <w:rPr>
          <w:b/>
          <w:bCs/>
          <w:spacing w:val="-51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式</w:t>
      </w:r>
      <w:r>
        <w:rPr>
          <w:rFonts w:hint="eastAsia"/>
          <w:b/>
          <w:bCs/>
          <w:spacing w:val="-61"/>
          <w:sz w:val="31"/>
          <w:szCs w:val="31"/>
          <w:lang w:eastAsia="zh-CN"/>
        </w:rPr>
        <w:t>4</w:t>
      </w:r>
      <w:r>
        <w:rPr>
          <w:b/>
          <w:bCs/>
          <w:spacing w:val="-57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份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)</w:t>
      </w:r>
    </w:p>
    <w:p w14:paraId="6A34F4BF" w14:textId="77777777" w:rsidR="006460BE" w:rsidRDefault="00000000">
      <w:pPr>
        <w:pStyle w:val="a3"/>
        <w:spacing w:before="178" w:line="222" w:lineRule="auto"/>
        <w:ind w:left="668"/>
        <w:outlineLvl w:val="0"/>
        <w:rPr>
          <w:sz w:val="31"/>
          <w:szCs w:val="31"/>
          <w:lang w:eastAsia="zh-CN"/>
        </w:rPr>
      </w:pPr>
      <w:r>
        <w:rPr>
          <w:b/>
          <w:bCs/>
          <w:spacing w:val="-24"/>
          <w:sz w:val="31"/>
          <w:szCs w:val="31"/>
          <w:lang w:eastAsia="zh-CN"/>
        </w:rPr>
        <w:t>2.</w:t>
      </w:r>
      <w:r>
        <w:rPr>
          <w:spacing w:val="30"/>
          <w:sz w:val="31"/>
          <w:szCs w:val="31"/>
          <w:lang w:eastAsia="zh-CN"/>
        </w:rPr>
        <w:t xml:space="preserve"> </w:t>
      </w:r>
      <w:r>
        <w:rPr>
          <w:b/>
          <w:bCs/>
          <w:spacing w:val="-24"/>
          <w:sz w:val="31"/>
          <w:szCs w:val="31"/>
          <w:lang w:eastAsia="zh-CN"/>
        </w:rPr>
        <w:t>《课题设计论证活页》</w:t>
      </w:r>
      <w:r>
        <w:rPr>
          <w:spacing w:val="-24"/>
          <w:sz w:val="31"/>
          <w:szCs w:val="31"/>
          <w:lang w:eastAsia="zh-CN"/>
        </w:rPr>
        <w:t xml:space="preserve">  </w:t>
      </w:r>
      <w:r>
        <w:rPr>
          <w:b/>
          <w:bCs/>
          <w:spacing w:val="-24"/>
          <w:sz w:val="31"/>
          <w:szCs w:val="31"/>
          <w:lang w:eastAsia="zh-CN"/>
        </w:rPr>
        <w:t>(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b/>
          <w:bCs/>
          <w:spacing w:val="-24"/>
          <w:sz w:val="31"/>
          <w:szCs w:val="31"/>
          <w:lang w:eastAsia="zh-CN"/>
        </w:rPr>
        <w:t>1</w:t>
      </w:r>
      <w:r>
        <w:rPr>
          <w:spacing w:val="-52"/>
          <w:sz w:val="31"/>
          <w:szCs w:val="31"/>
          <w:lang w:eastAsia="zh-CN"/>
        </w:rPr>
        <w:t xml:space="preserve"> </w:t>
      </w:r>
      <w:r>
        <w:rPr>
          <w:b/>
          <w:bCs/>
          <w:spacing w:val="-24"/>
          <w:sz w:val="31"/>
          <w:szCs w:val="31"/>
          <w:lang w:eastAsia="zh-CN"/>
        </w:rPr>
        <w:t>式</w:t>
      </w:r>
      <w:r>
        <w:rPr>
          <w:rFonts w:hint="eastAsia"/>
          <w:spacing w:val="-63"/>
          <w:sz w:val="31"/>
          <w:szCs w:val="31"/>
          <w:lang w:eastAsia="zh-CN"/>
        </w:rPr>
        <w:t xml:space="preserve">4 </w:t>
      </w:r>
      <w:r>
        <w:rPr>
          <w:b/>
          <w:bCs/>
          <w:spacing w:val="-24"/>
          <w:sz w:val="31"/>
          <w:szCs w:val="31"/>
          <w:lang w:eastAsia="zh-CN"/>
        </w:rPr>
        <w:t>份</w:t>
      </w:r>
      <w:r>
        <w:rPr>
          <w:spacing w:val="-68"/>
          <w:sz w:val="31"/>
          <w:szCs w:val="31"/>
          <w:lang w:eastAsia="zh-CN"/>
        </w:rPr>
        <w:t xml:space="preserve"> </w:t>
      </w:r>
      <w:r>
        <w:rPr>
          <w:b/>
          <w:bCs/>
          <w:spacing w:val="-24"/>
          <w:sz w:val="31"/>
          <w:szCs w:val="31"/>
          <w:lang w:eastAsia="zh-CN"/>
        </w:rPr>
        <w:t>)</w:t>
      </w:r>
    </w:p>
    <w:p w14:paraId="0C9E2373" w14:textId="77777777" w:rsidR="006460BE" w:rsidRDefault="00000000">
      <w:pPr>
        <w:pStyle w:val="a3"/>
        <w:spacing w:before="197" w:line="222" w:lineRule="auto"/>
        <w:ind w:left="668"/>
        <w:outlineLvl w:val="0"/>
        <w:rPr>
          <w:sz w:val="31"/>
          <w:szCs w:val="31"/>
          <w:lang w:eastAsia="zh-CN"/>
        </w:rPr>
      </w:pPr>
      <w:r>
        <w:rPr>
          <w:b/>
          <w:bCs/>
          <w:spacing w:val="-14"/>
          <w:sz w:val="31"/>
          <w:szCs w:val="31"/>
          <w:lang w:eastAsia="zh-CN"/>
        </w:rPr>
        <w:t>3.</w:t>
      </w:r>
      <w:r>
        <w:rPr>
          <w:spacing w:val="-14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《贵州省教育科学规划课题申报汇总表》</w:t>
      </w:r>
      <w:r>
        <w:rPr>
          <w:spacing w:val="-14"/>
          <w:sz w:val="31"/>
          <w:szCs w:val="31"/>
          <w:lang w:eastAsia="zh-CN"/>
        </w:rPr>
        <w:t xml:space="preserve">  </w:t>
      </w:r>
      <w:r>
        <w:rPr>
          <w:b/>
          <w:bCs/>
          <w:spacing w:val="-14"/>
          <w:sz w:val="31"/>
          <w:szCs w:val="31"/>
          <w:lang w:eastAsia="zh-CN"/>
        </w:rPr>
        <w:t>(1</w:t>
      </w:r>
      <w:r>
        <w:rPr>
          <w:spacing w:val="68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式</w:t>
      </w:r>
      <w:r>
        <w:rPr>
          <w:spacing w:val="-37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1</w:t>
      </w:r>
      <w:r>
        <w:rPr>
          <w:spacing w:val="-50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份</w:t>
      </w:r>
      <w:r>
        <w:rPr>
          <w:spacing w:val="-71"/>
          <w:sz w:val="31"/>
          <w:szCs w:val="31"/>
          <w:lang w:eastAsia="zh-CN"/>
        </w:rPr>
        <w:t xml:space="preserve"> </w:t>
      </w:r>
      <w:r>
        <w:rPr>
          <w:b/>
          <w:bCs/>
          <w:spacing w:val="-14"/>
          <w:sz w:val="31"/>
          <w:szCs w:val="31"/>
          <w:lang w:eastAsia="zh-CN"/>
        </w:rPr>
        <w:t>，</w:t>
      </w:r>
    </w:p>
    <w:p w14:paraId="29C2A103" w14:textId="77777777" w:rsidR="006460BE" w:rsidRDefault="00000000">
      <w:pPr>
        <w:pStyle w:val="a3"/>
        <w:spacing w:before="184" w:line="222" w:lineRule="auto"/>
        <w:ind w:left="33"/>
        <w:rPr>
          <w:sz w:val="31"/>
          <w:szCs w:val="31"/>
          <w:lang w:eastAsia="zh-CN"/>
        </w:rPr>
      </w:pPr>
      <w:r>
        <w:rPr>
          <w:spacing w:val="16"/>
          <w:sz w:val="31"/>
          <w:szCs w:val="31"/>
          <w:lang w:eastAsia="zh-CN"/>
        </w:rPr>
        <w:t>加盖公章)</w:t>
      </w:r>
    </w:p>
    <w:p w14:paraId="2AA7A657" w14:textId="77777777" w:rsidR="006460BE" w:rsidRDefault="00000000">
      <w:pPr>
        <w:pStyle w:val="a3"/>
        <w:spacing w:before="183" w:line="341" w:lineRule="auto"/>
        <w:ind w:left="38" w:firstLine="579"/>
        <w:jc w:val="both"/>
        <w:rPr>
          <w:sz w:val="31"/>
          <w:szCs w:val="31"/>
          <w:lang w:eastAsia="zh-CN"/>
        </w:rPr>
      </w:pPr>
      <w:r>
        <w:rPr>
          <w:b/>
          <w:bCs/>
          <w:spacing w:val="-18"/>
          <w:sz w:val="31"/>
          <w:szCs w:val="31"/>
          <w:lang w:eastAsia="zh-CN"/>
        </w:rPr>
        <w:t>相关表格在贵州省教育厅政务网</w:t>
      </w:r>
      <w:r>
        <w:rPr>
          <w:rFonts w:ascii="宋体" w:eastAsia="宋体" w:hAnsi="宋体" w:cs="宋体"/>
          <w:b/>
          <w:bCs/>
          <w:spacing w:val="-18"/>
          <w:sz w:val="31"/>
          <w:szCs w:val="31"/>
          <w:lang w:eastAsia="zh-CN"/>
        </w:rPr>
        <w:t>(</w:t>
      </w:r>
      <w:hyperlink r:id="rId12" w:history="1">
        <w:r>
          <w:rPr>
            <w:rFonts w:ascii="宋体" w:eastAsia="宋体" w:hAnsi="宋体" w:cs="宋体"/>
            <w:b/>
            <w:bCs/>
            <w:spacing w:val="-18"/>
            <w:sz w:val="31"/>
            <w:szCs w:val="31"/>
            <w:lang w:eastAsia="zh-CN"/>
          </w:rPr>
          <w:t>http://jyt.guizhou.gov.cn</w:t>
        </w:r>
      </w:hyperlink>
      <w:r>
        <w:rPr>
          <w:rFonts w:ascii="宋体" w:eastAsia="宋体" w:hAnsi="宋体" w:cs="宋体"/>
          <w:b/>
          <w:bCs/>
          <w:spacing w:val="-18"/>
          <w:sz w:val="31"/>
          <w:szCs w:val="31"/>
          <w:lang w:eastAsia="zh-CN"/>
        </w:rPr>
        <w:t>)</w:t>
      </w:r>
      <w:r>
        <w:rPr>
          <w:rFonts w:ascii="宋体" w:eastAsia="宋体" w:hAnsi="宋体" w:cs="宋体"/>
          <w:spacing w:val="-18"/>
          <w:sz w:val="31"/>
          <w:szCs w:val="31"/>
          <w:lang w:eastAsia="zh-CN"/>
        </w:rPr>
        <w:t xml:space="preserve">  </w:t>
      </w:r>
      <w:r>
        <w:rPr>
          <w:b/>
          <w:bCs/>
          <w:spacing w:val="-15"/>
          <w:sz w:val="31"/>
          <w:szCs w:val="31"/>
          <w:lang w:eastAsia="zh-CN"/>
        </w:rPr>
        <w:t>通知公告栏下载。申报单位需同时提交纸质版和电子版申报材料</w:t>
      </w:r>
      <w:r>
        <w:rPr>
          <w:spacing w:val="-15"/>
          <w:sz w:val="31"/>
          <w:szCs w:val="31"/>
          <w:lang w:eastAsia="zh-CN"/>
        </w:rPr>
        <w:t>，</w:t>
      </w:r>
    </w:p>
    <w:p w14:paraId="7CA51E8F" w14:textId="77777777" w:rsidR="006460BE" w:rsidRDefault="00000000">
      <w:pPr>
        <w:pStyle w:val="a3"/>
        <w:spacing w:before="1" w:line="220" w:lineRule="auto"/>
        <w:ind w:left="38"/>
        <w:rPr>
          <w:sz w:val="31"/>
          <w:szCs w:val="31"/>
          <w:lang w:eastAsia="zh-CN"/>
        </w:rPr>
      </w:pPr>
      <w:r>
        <w:rPr>
          <w:b/>
          <w:bCs/>
          <w:spacing w:val="15"/>
          <w:sz w:val="31"/>
          <w:szCs w:val="31"/>
          <w:lang w:eastAsia="zh-CN"/>
        </w:rPr>
        <w:t>上述材料的电子版文稿压缩包(通过电子邮箱报</w:t>
      </w:r>
      <w:r>
        <w:rPr>
          <w:b/>
          <w:bCs/>
          <w:spacing w:val="14"/>
          <w:sz w:val="31"/>
          <w:szCs w:val="31"/>
          <w:lang w:eastAsia="zh-CN"/>
        </w:rPr>
        <w:t>送)。</w:t>
      </w:r>
    </w:p>
    <w:p w14:paraId="659254AD" w14:textId="77777777" w:rsidR="006460BE" w:rsidRDefault="00000000">
      <w:pPr>
        <w:pStyle w:val="a3"/>
        <w:spacing w:before="180" w:line="220" w:lineRule="auto"/>
        <w:ind w:left="788"/>
        <w:rPr>
          <w:sz w:val="31"/>
          <w:szCs w:val="31"/>
          <w:lang w:eastAsia="zh-CN"/>
        </w:rPr>
      </w:pPr>
      <w:r>
        <w:rPr>
          <w:b/>
          <w:bCs/>
          <w:spacing w:val="12"/>
          <w:sz w:val="31"/>
          <w:szCs w:val="31"/>
          <w:lang w:eastAsia="zh-CN"/>
        </w:rPr>
        <w:t>(二)申报材料填写、印制及装袋要求</w:t>
      </w:r>
    </w:p>
    <w:p w14:paraId="39C74D16" w14:textId="77777777" w:rsidR="006460BE" w:rsidRDefault="00000000">
      <w:pPr>
        <w:pStyle w:val="a3"/>
        <w:spacing w:before="190" w:line="334" w:lineRule="auto"/>
        <w:ind w:left="38" w:right="222" w:firstLine="630"/>
        <w:rPr>
          <w:sz w:val="31"/>
          <w:szCs w:val="31"/>
          <w:lang w:eastAsia="zh-CN"/>
        </w:rPr>
      </w:pPr>
      <w:r>
        <w:rPr>
          <w:b/>
          <w:bCs/>
          <w:spacing w:val="-15"/>
          <w:sz w:val="31"/>
          <w:szCs w:val="31"/>
          <w:lang w:eastAsia="zh-CN"/>
        </w:rPr>
        <w:t>1.申报者需严格按《课题申请书》、《活页》和《汇总表》</w:t>
      </w:r>
      <w:r>
        <w:rPr>
          <w:spacing w:val="-15"/>
          <w:sz w:val="31"/>
          <w:szCs w:val="31"/>
          <w:lang w:eastAsia="zh-CN"/>
        </w:rPr>
        <w:t xml:space="preserve"> </w:t>
      </w:r>
      <w:r>
        <w:rPr>
          <w:b/>
          <w:bCs/>
          <w:spacing w:val="-1"/>
          <w:sz w:val="31"/>
          <w:szCs w:val="31"/>
          <w:lang w:eastAsia="zh-CN"/>
        </w:rPr>
        <w:t>等申报材料的文字说明，统一使用电脑输入</w:t>
      </w:r>
      <w:r>
        <w:rPr>
          <w:b/>
          <w:bCs/>
          <w:spacing w:val="-2"/>
          <w:sz w:val="31"/>
          <w:szCs w:val="31"/>
          <w:lang w:eastAsia="zh-CN"/>
        </w:rPr>
        <w:t>或钢笔填写。《申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14"/>
          <w:sz w:val="31"/>
          <w:szCs w:val="31"/>
          <w:lang w:eastAsia="zh-CN"/>
        </w:rPr>
        <w:t>请书》和《活页》,请分别使用</w:t>
      </w:r>
      <w:r>
        <w:rPr>
          <w:rFonts w:ascii="Times New Roman" w:eastAsia="Times New Roman" w:hAnsi="Times New Roman" w:cs="Times New Roman"/>
          <w:b/>
          <w:bCs/>
          <w:spacing w:val="14"/>
          <w:sz w:val="31"/>
          <w:szCs w:val="31"/>
          <w:lang w:eastAsia="zh-CN"/>
        </w:rPr>
        <w:t>A3</w:t>
      </w:r>
      <w:r>
        <w:rPr>
          <w:b/>
          <w:bCs/>
          <w:spacing w:val="14"/>
          <w:sz w:val="31"/>
          <w:szCs w:val="31"/>
          <w:lang w:eastAsia="zh-CN"/>
        </w:rPr>
        <w:t>纸双面印制，中线骑缝装</w:t>
      </w:r>
    </w:p>
    <w:p w14:paraId="2DE50F79" w14:textId="77777777" w:rsidR="006460BE" w:rsidRDefault="00000000">
      <w:pPr>
        <w:pStyle w:val="a3"/>
        <w:spacing w:before="1" w:line="221" w:lineRule="auto"/>
        <w:ind w:left="38"/>
        <w:rPr>
          <w:sz w:val="31"/>
          <w:szCs w:val="31"/>
          <w:lang w:eastAsia="zh-CN"/>
        </w:rPr>
      </w:pPr>
      <w:r>
        <w:rPr>
          <w:b/>
          <w:bCs/>
          <w:spacing w:val="-21"/>
          <w:sz w:val="31"/>
          <w:szCs w:val="31"/>
          <w:lang w:eastAsia="zh-CN"/>
        </w:rPr>
        <w:t>订。</w:t>
      </w:r>
      <w:r>
        <w:rPr>
          <w:spacing w:val="91"/>
          <w:sz w:val="31"/>
          <w:szCs w:val="31"/>
          <w:lang w:eastAsia="zh-CN"/>
        </w:rPr>
        <w:t xml:space="preserve"> </w:t>
      </w:r>
      <w:r>
        <w:rPr>
          <w:b/>
          <w:bCs/>
          <w:spacing w:val="-21"/>
          <w:sz w:val="31"/>
          <w:szCs w:val="31"/>
          <w:lang w:eastAsia="zh-CN"/>
        </w:rPr>
        <w:t>《汇总表》使用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1"/>
          <w:sz w:val="31"/>
          <w:szCs w:val="31"/>
          <w:lang w:eastAsia="zh-CN"/>
        </w:rPr>
        <w:t>A4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b/>
          <w:bCs/>
          <w:spacing w:val="-21"/>
          <w:sz w:val="31"/>
          <w:szCs w:val="31"/>
          <w:lang w:eastAsia="zh-CN"/>
        </w:rPr>
        <w:t>纸打印。</w:t>
      </w:r>
    </w:p>
    <w:p w14:paraId="478F5D90" w14:textId="77777777" w:rsidR="006460BE" w:rsidRDefault="00000000">
      <w:pPr>
        <w:pStyle w:val="a3"/>
        <w:spacing w:before="193" w:line="334" w:lineRule="auto"/>
        <w:ind w:left="38" w:right="132" w:firstLine="630"/>
        <w:rPr>
          <w:sz w:val="31"/>
          <w:szCs w:val="31"/>
          <w:lang w:eastAsia="zh-CN"/>
        </w:rPr>
      </w:pPr>
      <w:r>
        <w:rPr>
          <w:b/>
          <w:bCs/>
          <w:spacing w:val="4"/>
          <w:sz w:val="31"/>
          <w:szCs w:val="31"/>
          <w:lang w:eastAsia="zh-CN"/>
        </w:rPr>
        <w:t>2.申报者需将所有材料装于1个纸质档案袋中，并将《申</w:t>
      </w:r>
      <w:r>
        <w:rPr>
          <w:spacing w:val="4"/>
          <w:sz w:val="31"/>
          <w:szCs w:val="31"/>
          <w:lang w:eastAsia="zh-CN"/>
        </w:rPr>
        <w:t xml:space="preserve">  </w:t>
      </w:r>
      <w:r>
        <w:rPr>
          <w:b/>
          <w:bCs/>
          <w:spacing w:val="-3"/>
          <w:sz w:val="31"/>
          <w:szCs w:val="31"/>
          <w:lang w:eastAsia="zh-CN"/>
        </w:rPr>
        <w:t>请书》的封面打印1张粘贴于档案袋封面，按要</w:t>
      </w:r>
      <w:r>
        <w:rPr>
          <w:b/>
          <w:bCs/>
          <w:spacing w:val="-4"/>
          <w:sz w:val="31"/>
          <w:szCs w:val="31"/>
          <w:lang w:eastAsia="zh-CN"/>
        </w:rPr>
        <w:t>求向各市(州)、</w:t>
      </w:r>
      <w:r>
        <w:rPr>
          <w:sz w:val="31"/>
          <w:szCs w:val="31"/>
          <w:lang w:eastAsia="zh-CN"/>
        </w:rPr>
        <w:t xml:space="preserve"> </w:t>
      </w:r>
      <w:r>
        <w:rPr>
          <w:b/>
          <w:bCs/>
          <w:spacing w:val="-9"/>
          <w:sz w:val="31"/>
          <w:szCs w:val="31"/>
          <w:lang w:eastAsia="zh-CN"/>
        </w:rPr>
        <w:t>单位课题管理部门，逐级提交档案袋材料和电子版文稿。其中，</w:t>
      </w:r>
    </w:p>
    <w:p w14:paraId="62053786" w14:textId="77777777" w:rsidR="006460BE" w:rsidRDefault="00000000">
      <w:pPr>
        <w:pStyle w:val="a3"/>
        <w:spacing w:before="1" w:line="220" w:lineRule="auto"/>
        <w:ind w:left="38"/>
        <w:rPr>
          <w:sz w:val="31"/>
          <w:szCs w:val="31"/>
          <w:lang w:eastAsia="zh-CN"/>
        </w:rPr>
      </w:pPr>
      <w:r>
        <w:rPr>
          <w:b/>
          <w:bCs/>
          <w:spacing w:val="-2"/>
          <w:sz w:val="31"/>
          <w:szCs w:val="31"/>
          <w:lang w:eastAsia="zh-CN"/>
        </w:rPr>
        <w:t>申报者电子版材料文件夹须以其姓名命名。</w:t>
      </w:r>
    </w:p>
    <w:p w14:paraId="7D300431" w14:textId="77777777" w:rsidR="006460BE" w:rsidRDefault="00000000">
      <w:pPr>
        <w:pStyle w:val="a3"/>
        <w:spacing w:before="201" w:line="221" w:lineRule="auto"/>
        <w:ind w:left="788"/>
        <w:rPr>
          <w:sz w:val="31"/>
          <w:szCs w:val="31"/>
        </w:rPr>
      </w:pPr>
      <w:r>
        <w:rPr>
          <w:b/>
          <w:bCs/>
          <w:spacing w:val="18"/>
          <w:sz w:val="31"/>
          <w:szCs w:val="31"/>
        </w:rPr>
        <w:t>(三)报送邮箱及地址</w:t>
      </w:r>
    </w:p>
    <w:p w14:paraId="361DB6F3" w14:textId="77777777" w:rsidR="006460BE" w:rsidRDefault="006460BE">
      <w:pPr>
        <w:spacing w:line="221" w:lineRule="auto"/>
        <w:rPr>
          <w:sz w:val="31"/>
          <w:szCs w:val="31"/>
        </w:rPr>
        <w:sectPr w:rsidR="006460BE" w:rsidSect="006F47FF">
          <w:footerReference w:type="default" r:id="rId13"/>
          <w:pgSz w:w="11840" w:h="16890"/>
          <w:pgMar w:top="1435" w:right="1366" w:bottom="1225" w:left="1776" w:header="0" w:footer="919" w:gutter="0"/>
          <w:cols w:space="720"/>
        </w:sectPr>
      </w:pPr>
    </w:p>
    <w:p w14:paraId="2D005887" w14:textId="77777777" w:rsidR="006460BE" w:rsidRDefault="006460BE">
      <w:pPr>
        <w:spacing w:line="268" w:lineRule="auto"/>
      </w:pPr>
    </w:p>
    <w:p w14:paraId="0150FB21" w14:textId="77777777" w:rsidR="006460BE" w:rsidRDefault="006460BE">
      <w:pPr>
        <w:spacing w:line="268" w:lineRule="auto"/>
      </w:pPr>
    </w:p>
    <w:p w14:paraId="1ABECA6D" w14:textId="77777777" w:rsidR="006460BE" w:rsidRDefault="00000000">
      <w:pPr>
        <w:pStyle w:val="a3"/>
        <w:spacing w:before="101" w:line="212" w:lineRule="auto"/>
        <w:ind w:left="599"/>
        <w:outlineLvl w:val="0"/>
        <w:rPr>
          <w:rFonts w:ascii="宋体" w:hAnsi="宋体" w:cs="宋体"/>
          <w:sz w:val="31"/>
          <w:szCs w:val="31"/>
          <w:lang w:eastAsia="zh-CN"/>
        </w:rPr>
      </w:pPr>
      <w:r>
        <w:rPr>
          <w:b/>
          <w:bCs/>
          <w:spacing w:val="-8"/>
          <w:sz w:val="31"/>
          <w:szCs w:val="31"/>
        </w:rPr>
        <w:t>1.电子邮箱：</w:t>
      </w:r>
      <w:hyperlink r:id="rId14" w:history="1">
        <w:r>
          <w:rPr>
            <w:rStyle w:val="a4"/>
            <w:rFonts w:hint="eastAsia"/>
            <w:spacing w:val="-8"/>
            <w:sz w:val="31"/>
            <w:szCs w:val="31"/>
            <w:lang w:eastAsia="zh-CN"/>
          </w:rPr>
          <w:t>gzgckyc@163.com</w:t>
        </w:r>
      </w:hyperlink>
    </w:p>
    <w:p w14:paraId="24687C3C" w14:textId="77777777" w:rsidR="006460BE" w:rsidRDefault="00000000">
      <w:pPr>
        <w:pStyle w:val="a3"/>
        <w:spacing w:before="232" w:line="550" w:lineRule="exact"/>
        <w:ind w:right="35" w:firstLineChars="200" w:firstLine="640"/>
        <w:jc w:val="both"/>
        <w:rPr>
          <w:sz w:val="31"/>
          <w:szCs w:val="31"/>
          <w:lang w:eastAsia="zh-CN"/>
        </w:rPr>
      </w:pPr>
      <w:r>
        <w:rPr>
          <w:rFonts w:hint="eastAsia"/>
          <w:b/>
          <w:bCs/>
          <w:spacing w:val="9"/>
          <w:sz w:val="31"/>
          <w:szCs w:val="31"/>
          <w:lang w:eastAsia="zh-CN"/>
        </w:rPr>
        <w:t>2.报送地址：科研处</w:t>
      </w:r>
      <w:r>
        <w:rPr>
          <w:b/>
          <w:bCs/>
          <w:spacing w:val="9"/>
          <w:sz w:val="31"/>
          <w:szCs w:val="31"/>
          <w:lang w:eastAsia="zh-CN"/>
        </w:rPr>
        <w:t>办公室。</w:t>
      </w:r>
    </w:p>
    <w:p w14:paraId="5772D775" w14:textId="77777777" w:rsidR="006460BE" w:rsidRDefault="00000000">
      <w:pPr>
        <w:pStyle w:val="a3"/>
        <w:spacing w:before="184" w:line="222" w:lineRule="auto"/>
        <w:ind w:left="599"/>
        <w:outlineLvl w:val="0"/>
        <w:rPr>
          <w:sz w:val="31"/>
          <w:szCs w:val="31"/>
          <w:lang w:eastAsia="zh-CN"/>
        </w:rPr>
      </w:pPr>
      <w:r>
        <w:rPr>
          <w:b/>
          <w:bCs/>
          <w:spacing w:val="-16"/>
          <w:sz w:val="31"/>
          <w:szCs w:val="31"/>
          <w:lang w:eastAsia="zh-CN"/>
        </w:rPr>
        <w:t>3.联系人：</w:t>
      </w:r>
      <w:r>
        <w:rPr>
          <w:rFonts w:hint="eastAsia"/>
          <w:b/>
          <w:bCs/>
          <w:spacing w:val="-16"/>
          <w:sz w:val="31"/>
          <w:szCs w:val="31"/>
          <w:lang w:eastAsia="zh-CN"/>
        </w:rPr>
        <w:t>曹韵丝</w:t>
      </w:r>
      <w:r>
        <w:rPr>
          <w:b/>
          <w:bCs/>
          <w:spacing w:val="-16"/>
          <w:sz w:val="31"/>
          <w:szCs w:val="31"/>
          <w:lang w:eastAsia="zh-CN"/>
        </w:rPr>
        <w:t>，电话：</w:t>
      </w:r>
      <w:r>
        <w:rPr>
          <w:rFonts w:hint="eastAsia"/>
          <w:b/>
          <w:bCs/>
          <w:spacing w:val="-16"/>
          <w:sz w:val="31"/>
          <w:szCs w:val="31"/>
          <w:lang w:eastAsia="zh-CN"/>
        </w:rPr>
        <w:t>13555587371</w:t>
      </w:r>
      <w:r>
        <w:rPr>
          <w:b/>
          <w:bCs/>
          <w:spacing w:val="-17"/>
          <w:sz w:val="31"/>
          <w:szCs w:val="31"/>
          <w:lang w:eastAsia="zh-CN"/>
        </w:rPr>
        <w:t>。</w:t>
      </w:r>
    </w:p>
    <w:p w14:paraId="6BC09AE6" w14:textId="77777777" w:rsidR="006460BE" w:rsidRDefault="006460BE">
      <w:pPr>
        <w:spacing w:line="275" w:lineRule="auto"/>
        <w:rPr>
          <w:lang w:eastAsia="zh-CN"/>
        </w:rPr>
      </w:pPr>
    </w:p>
    <w:p w14:paraId="57036795" w14:textId="77777777" w:rsidR="006460BE" w:rsidRDefault="006460BE">
      <w:pPr>
        <w:spacing w:line="276" w:lineRule="auto"/>
        <w:rPr>
          <w:lang w:eastAsia="zh-CN"/>
        </w:rPr>
      </w:pPr>
    </w:p>
    <w:p w14:paraId="38A9AD0D" w14:textId="77777777" w:rsidR="006460BE" w:rsidRDefault="00000000">
      <w:pPr>
        <w:pStyle w:val="a3"/>
        <w:spacing w:before="101" w:line="562" w:lineRule="exact"/>
        <w:ind w:left="599"/>
        <w:rPr>
          <w:sz w:val="31"/>
          <w:szCs w:val="31"/>
          <w:lang w:eastAsia="zh-CN"/>
        </w:rPr>
      </w:pPr>
      <w:r>
        <w:rPr>
          <w:b/>
          <w:bCs/>
          <w:spacing w:val="2"/>
          <w:position w:val="18"/>
          <w:sz w:val="31"/>
          <w:szCs w:val="31"/>
          <w:lang w:eastAsia="zh-CN"/>
        </w:rPr>
        <w:t>附件：1.贵州省教育科学规划课题申请书</w:t>
      </w:r>
    </w:p>
    <w:p w14:paraId="6060911B" w14:textId="77777777" w:rsidR="006460BE" w:rsidRDefault="00000000">
      <w:pPr>
        <w:pStyle w:val="a3"/>
        <w:spacing w:before="1" w:line="221" w:lineRule="auto"/>
        <w:ind w:left="1570"/>
        <w:rPr>
          <w:sz w:val="31"/>
          <w:szCs w:val="31"/>
          <w:lang w:eastAsia="zh-CN"/>
        </w:rPr>
      </w:pPr>
      <w:r>
        <w:rPr>
          <w:b/>
          <w:bCs/>
          <w:spacing w:val="1"/>
          <w:sz w:val="31"/>
          <w:szCs w:val="31"/>
          <w:lang w:eastAsia="zh-CN"/>
        </w:rPr>
        <w:t>2.课题设计论证活页</w:t>
      </w:r>
    </w:p>
    <w:p w14:paraId="73AB9A4A" w14:textId="77777777" w:rsidR="006460BE" w:rsidRDefault="00000000">
      <w:pPr>
        <w:pStyle w:val="a3"/>
        <w:spacing w:before="178" w:line="222" w:lineRule="auto"/>
        <w:ind w:left="1570"/>
        <w:outlineLvl w:val="6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t>3.贵州省教育科学规划课题申报汇总表</w:t>
      </w:r>
    </w:p>
    <w:p w14:paraId="194AEECA" w14:textId="77777777" w:rsidR="006460BE" w:rsidRDefault="00000000">
      <w:pPr>
        <w:pStyle w:val="a3"/>
        <w:spacing w:before="198" w:line="336" w:lineRule="auto"/>
        <w:ind w:left="1570" w:right="104"/>
        <w:jc w:val="both"/>
        <w:rPr>
          <w:sz w:val="31"/>
          <w:szCs w:val="31"/>
          <w:lang w:eastAsia="zh-CN"/>
        </w:rPr>
      </w:pPr>
      <w:r>
        <w:rPr>
          <w:b/>
          <w:bCs/>
          <w:spacing w:val="16"/>
          <w:sz w:val="31"/>
          <w:szCs w:val="31"/>
          <w:lang w:eastAsia="zh-CN"/>
        </w:rPr>
        <w:t>4.贵州省国家乡村振兴重点帮扶县名单(</w:t>
      </w:r>
      <w:r>
        <w:rPr>
          <w:b/>
          <w:bCs/>
          <w:spacing w:val="15"/>
          <w:sz w:val="31"/>
          <w:szCs w:val="31"/>
          <w:lang w:eastAsia="zh-CN"/>
        </w:rPr>
        <w:t>20个)</w:t>
      </w:r>
      <w:r>
        <w:rPr>
          <w:sz w:val="31"/>
          <w:szCs w:val="31"/>
          <w:lang w:eastAsia="zh-CN"/>
        </w:rPr>
        <w:t xml:space="preserve">  </w:t>
      </w:r>
      <w:r>
        <w:rPr>
          <w:b/>
          <w:bCs/>
          <w:spacing w:val="8"/>
          <w:sz w:val="31"/>
          <w:szCs w:val="31"/>
          <w:lang w:eastAsia="zh-CN"/>
        </w:rPr>
        <w:t>5.粤黔教育共建100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b/>
          <w:bCs/>
          <w:spacing w:val="8"/>
          <w:sz w:val="31"/>
          <w:szCs w:val="31"/>
          <w:lang w:eastAsia="zh-CN"/>
        </w:rPr>
        <w:t>所协作帮扶示范校及国家乡</w:t>
      </w:r>
    </w:p>
    <w:p w14:paraId="6AB7700E" w14:textId="77777777" w:rsidR="006460BE" w:rsidRDefault="00000000">
      <w:pPr>
        <w:pStyle w:val="a3"/>
        <w:spacing w:before="1" w:line="220" w:lineRule="auto"/>
        <w:ind w:left="1570"/>
        <w:rPr>
          <w:sz w:val="31"/>
          <w:szCs w:val="31"/>
          <w:lang w:eastAsia="zh-CN"/>
        </w:rPr>
        <w:sectPr w:rsidR="006460BE" w:rsidSect="006F47FF">
          <w:footerReference w:type="default" r:id="rId15"/>
          <w:pgSz w:w="11860" w:h="16900"/>
          <w:pgMar w:top="1436" w:right="1779" w:bottom="1219" w:left="1624" w:header="0" w:footer="911" w:gutter="0"/>
          <w:cols w:space="720"/>
        </w:sectPr>
      </w:pPr>
      <w:r>
        <w:rPr>
          <w:b/>
          <w:bCs/>
          <w:spacing w:val="17"/>
          <w:sz w:val="31"/>
          <w:szCs w:val="31"/>
          <w:lang w:eastAsia="zh-CN"/>
        </w:rPr>
        <w:t>村振兴重点帮扶县受援学校名单(117所)</w:t>
      </w:r>
    </w:p>
    <w:p w14:paraId="1A52BD87" w14:textId="77777777" w:rsidR="006460BE" w:rsidRDefault="006460BE">
      <w:pPr>
        <w:rPr>
          <w:lang w:eastAsia="zh-CN"/>
        </w:rPr>
      </w:pPr>
    </w:p>
    <w:sectPr w:rsidR="006460BE">
      <w:footerReference w:type="default" r:id="rId16"/>
      <w:pgSz w:w="11860" w:h="16900"/>
      <w:pgMar w:top="1436" w:right="1074" w:bottom="1080" w:left="1074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D0E5" w14:textId="77777777" w:rsidR="006F47FF" w:rsidRDefault="006F47FF">
      <w:r>
        <w:separator/>
      </w:r>
    </w:p>
  </w:endnote>
  <w:endnote w:type="continuationSeparator" w:id="0">
    <w:p w14:paraId="35C2AE17" w14:textId="77777777" w:rsidR="006F47FF" w:rsidRDefault="006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823A" w14:textId="77777777" w:rsidR="006460BE" w:rsidRDefault="00000000">
    <w:pPr>
      <w:spacing w:line="49" w:lineRule="exact"/>
      <w:rPr>
        <w:sz w:val="4"/>
      </w:rPr>
    </w:pPr>
    <w:r>
      <w:pict w14:anchorId="3DB77C52">
        <v:rect id="_x0000_s1025" style="position:absolute;margin-left:48.95pt;margin-top:780.5pt;width:483.55pt;height:3pt;z-index:251659264;mso-position-horizontal-relative:page;mso-position-vertical-relative:page;mso-width-relative:page;mso-height-relative:page" o:allowincell="f" fillcolor="red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E5B" w14:textId="77777777" w:rsidR="006460BE" w:rsidRDefault="00000000">
    <w:pPr>
      <w:pStyle w:val="a3"/>
      <w:spacing w:line="175" w:lineRule="auto"/>
      <w:jc w:val="right"/>
      <w:rPr>
        <w:sz w:val="31"/>
        <w:szCs w:val="31"/>
      </w:rPr>
    </w:pPr>
    <w:r>
      <w:rPr>
        <w:b/>
        <w:bCs/>
        <w:spacing w:val="-9"/>
        <w:sz w:val="31"/>
        <w:szCs w:val="31"/>
      </w:rPr>
      <w:t>—1</w:t>
    </w:r>
    <w:r>
      <w:rPr>
        <w:spacing w:val="109"/>
        <w:sz w:val="31"/>
        <w:szCs w:val="31"/>
      </w:rPr>
      <w:t xml:space="preserve"> </w:t>
    </w:r>
    <w:r>
      <w:rPr>
        <w:b/>
        <w:bCs/>
        <w:spacing w:val="-11"/>
        <w:w w:val="70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93F8" w14:textId="77777777" w:rsidR="006460BE" w:rsidRDefault="00000000">
    <w:pPr>
      <w:spacing w:line="177" w:lineRule="auto"/>
      <w:ind w:left="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b/>
        <w:bCs/>
        <w:spacing w:val="-7"/>
        <w:sz w:val="31"/>
        <w:szCs w:val="31"/>
      </w:rPr>
      <w:t>—2—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5204" w14:textId="77777777" w:rsidR="006460BE" w:rsidRDefault="00000000">
    <w:pPr>
      <w:spacing w:line="177" w:lineRule="auto"/>
      <w:ind w:left="7568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b/>
        <w:bCs/>
        <w:spacing w:val="-7"/>
        <w:sz w:val="31"/>
        <w:szCs w:val="31"/>
      </w:rPr>
      <w:t>—3—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2E5" w14:textId="77777777" w:rsidR="006460BE" w:rsidRDefault="00000000">
    <w:pPr>
      <w:spacing w:line="177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—4—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7934" w14:textId="77777777" w:rsidR="006460BE" w:rsidRDefault="00000000">
    <w:pPr>
      <w:spacing w:before="1" w:line="175" w:lineRule="auto"/>
      <w:ind w:left="757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—5</w:t>
    </w:r>
    <w:r>
      <w:rPr>
        <w:rFonts w:ascii="宋体" w:eastAsia="宋体" w:hAnsi="宋体" w:cs="宋体"/>
        <w:spacing w:val="100"/>
        <w:sz w:val="31"/>
        <w:szCs w:val="31"/>
      </w:rPr>
      <w:t xml:space="preserve"> </w:t>
    </w:r>
    <w:r>
      <w:rPr>
        <w:rFonts w:ascii="宋体" w:eastAsia="宋体" w:hAnsi="宋体" w:cs="宋体"/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EF13" w14:textId="77777777" w:rsidR="006460BE" w:rsidRDefault="00000000">
    <w:pPr>
      <w:spacing w:line="177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b/>
        <w:bCs/>
        <w:spacing w:val="-7"/>
        <w:sz w:val="31"/>
        <w:szCs w:val="31"/>
      </w:rPr>
      <w:t>—6</w:t>
    </w:r>
    <w:r>
      <w:rPr>
        <w:rFonts w:ascii="宋体" w:eastAsia="宋体" w:hAnsi="宋体" w:cs="宋体"/>
        <w:spacing w:val="119"/>
        <w:sz w:val="31"/>
        <w:szCs w:val="31"/>
      </w:rPr>
      <w:t xml:space="preserve"> </w:t>
    </w:r>
    <w:r>
      <w:rPr>
        <w:rFonts w:ascii="宋体" w:eastAsia="宋体" w:hAnsi="宋体" w:cs="宋体"/>
        <w:b/>
        <w:bCs/>
        <w:spacing w:val="-7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4C1C" w14:textId="77777777" w:rsidR="006460BE" w:rsidRDefault="00000000">
    <w:pPr>
      <w:spacing w:before="1" w:line="176" w:lineRule="auto"/>
      <w:ind w:left="67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EE0D" w14:textId="77777777" w:rsidR="006F47FF" w:rsidRDefault="006F47FF">
      <w:r>
        <w:separator/>
      </w:r>
    </w:p>
  </w:footnote>
  <w:footnote w:type="continuationSeparator" w:id="0">
    <w:p w14:paraId="6CB13055" w14:textId="77777777" w:rsidR="006F47FF" w:rsidRDefault="006F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zQ1NGJiODM5OGI1ODY1OTRhMTQ5OGJlYmFiNTQ5NmMifQ=="/>
  </w:docVars>
  <w:rsids>
    <w:rsidRoot w:val="006460BE"/>
    <w:rsid w:val="00534C6F"/>
    <w:rsid w:val="006460BE"/>
    <w:rsid w:val="006F47FF"/>
    <w:rsid w:val="00895C03"/>
    <w:rsid w:val="00925D15"/>
    <w:rsid w:val="702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19DB"/>
  <w15:docId w15:val="{7D2A865C-1E88-4BC7-8717-462D916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jyt.guizhou.gov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gzgckyc@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韵丝 曹</cp:lastModifiedBy>
  <cp:revision>5</cp:revision>
  <dcterms:created xsi:type="dcterms:W3CDTF">2024-01-27T10:07:00Z</dcterms:created>
  <dcterms:modified xsi:type="dcterms:W3CDTF">2024-01-27T02:31:00Z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2024-01-27T10:07:50Z</vt:filetime>
  </property>
  <property fmtid="{D5CDD505-2E9C-101B-9397-08002B2CF9AE}" pid="4" name="UsrData">
    <vt:lpwstr>65b4656ea2a793001f406ec9wl</vt:lpwstr>
  </property>
  <property fmtid="{D5CDD505-2E9C-101B-9397-08002B2CF9AE}" pid="5" name="KSOProductBuildVer">
    <vt:lpwstr>2052-12.1.0.16250</vt:lpwstr>
  </property>
  <property fmtid="{D5CDD505-2E9C-101B-9397-08002B2CF9AE}" pid="6" name="ICV">
    <vt:lpwstr>5F2125313E454DF0B1C76F003C13B1DD_12</vt:lpwstr>
  </property>
</Properties>
</file>